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826D96" w14:textId="77777777" w:rsidR="007A2D48" w:rsidRDefault="007A2D48" w:rsidP="007A2D48">
      <w:pPr>
        <w:spacing w:after="0" w:line="240" w:lineRule="auto"/>
        <w:ind w:left="5184"/>
        <w:rPr>
          <w:rFonts w:ascii="Times New Roman" w:eastAsia="Times New Roman" w:hAnsi="Times New Roman"/>
          <w:sz w:val="24"/>
          <w:szCs w:val="24"/>
          <w:lang w:eastAsia="lt-LT"/>
        </w:rPr>
      </w:pPr>
      <w:bookmarkStart w:id="0" w:name="_GoBack"/>
      <w:bookmarkEnd w:id="0"/>
      <w:r>
        <w:rPr>
          <w:rFonts w:ascii="Times New Roman" w:eastAsia="Times New Roman" w:hAnsi="Times New Roman"/>
          <w:sz w:val="24"/>
          <w:szCs w:val="24"/>
          <w:lang w:eastAsia="lt-LT"/>
        </w:rPr>
        <w:t>PATVIRTINTA</w:t>
      </w:r>
    </w:p>
    <w:p w14:paraId="25B2C984" w14:textId="77777777" w:rsidR="007A2D48" w:rsidRDefault="007A2D48" w:rsidP="007A2D48">
      <w:pPr>
        <w:spacing w:after="0" w:line="240" w:lineRule="auto"/>
        <w:ind w:left="5184"/>
        <w:rPr>
          <w:rFonts w:ascii="Times New Roman" w:eastAsia="Times New Roman" w:hAnsi="Times New Roman"/>
          <w:sz w:val="24"/>
          <w:szCs w:val="24"/>
          <w:lang w:eastAsia="lt-LT"/>
        </w:rPr>
      </w:pPr>
      <w:r>
        <w:rPr>
          <w:rFonts w:ascii="Times New Roman" w:eastAsia="Times New Roman" w:hAnsi="Times New Roman"/>
          <w:sz w:val="24"/>
          <w:szCs w:val="24"/>
          <w:lang w:eastAsia="lt-LT"/>
        </w:rPr>
        <w:t>Kėdainių rajono savivaldybės</w:t>
      </w:r>
    </w:p>
    <w:p w14:paraId="56E9A55E" w14:textId="77777777" w:rsidR="007A2D48" w:rsidRDefault="007A2D48" w:rsidP="007A2D48">
      <w:pPr>
        <w:spacing w:after="0" w:line="240" w:lineRule="auto"/>
        <w:ind w:left="5184"/>
        <w:rPr>
          <w:rFonts w:ascii="Times New Roman" w:eastAsia="Times New Roman" w:hAnsi="Times New Roman"/>
          <w:sz w:val="24"/>
          <w:szCs w:val="24"/>
          <w:lang w:eastAsia="lt-LT"/>
        </w:rPr>
      </w:pPr>
      <w:r>
        <w:rPr>
          <w:rFonts w:ascii="Times New Roman" w:eastAsia="Times New Roman" w:hAnsi="Times New Roman"/>
          <w:sz w:val="24"/>
          <w:szCs w:val="24"/>
          <w:lang w:eastAsia="lt-LT"/>
        </w:rPr>
        <w:t>administracijos direktoriaus</w:t>
      </w:r>
    </w:p>
    <w:p w14:paraId="5C79EDE0" w14:textId="0E1FBE19" w:rsidR="007A2D48" w:rsidRDefault="007A2D48" w:rsidP="007A2D48">
      <w:pPr>
        <w:spacing w:after="0" w:line="240" w:lineRule="auto"/>
        <w:ind w:left="5184"/>
        <w:rPr>
          <w:rFonts w:ascii="Times New Roman" w:eastAsia="Times New Roman" w:hAnsi="Times New Roman"/>
          <w:bCs/>
          <w:sz w:val="24"/>
          <w:szCs w:val="24"/>
          <w:lang w:eastAsia="lt-LT"/>
        </w:rPr>
      </w:pPr>
      <w:r>
        <w:rPr>
          <w:rFonts w:ascii="Times New Roman" w:eastAsia="Times New Roman" w:hAnsi="Times New Roman"/>
          <w:sz w:val="24"/>
          <w:szCs w:val="24"/>
          <w:lang w:eastAsia="lt-LT"/>
        </w:rPr>
        <w:t>202</w:t>
      </w:r>
      <w:r w:rsidR="00102E18">
        <w:rPr>
          <w:rFonts w:ascii="Times New Roman" w:eastAsia="Times New Roman" w:hAnsi="Times New Roman"/>
          <w:sz w:val="24"/>
          <w:szCs w:val="24"/>
          <w:lang w:eastAsia="lt-LT"/>
        </w:rPr>
        <w:t>3</w:t>
      </w:r>
      <w:r>
        <w:rPr>
          <w:rFonts w:ascii="Times New Roman" w:eastAsia="Times New Roman" w:hAnsi="Times New Roman"/>
          <w:sz w:val="24"/>
          <w:szCs w:val="24"/>
          <w:lang w:eastAsia="lt-LT"/>
        </w:rPr>
        <w:t xml:space="preserve"> m. </w:t>
      </w:r>
      <w:r w:rsidR="00624DF6">
        <w:rPr>
          <w:rFonts w:ascii="Times New Roman" w:eastAsia="Times New Roman" w:hAnsi="Times New Roman"/>
          <w:sz w:val="24"/>
          <w:szCs w:val="24"/>
          <w:lang w:eastAsia="lt-LT"/>
        </w:rPr>
        <w:t>vasario</w:t>
      </w:r>
      <w:r>
        <w:rPr>
          <w:rFonts w:ascii="Times New Roman" w:eastAsia="Times New Roman" w:hAnsi="Times New Roman"/>
          <w:sz w:val="24"/>
          <w:szCs w:val="24"/>
          <w:lang w:eastAsia="lt-LT"/>
        </w:rPr>
        <w:t xml:space="preserve">     d.  įsakymu Nr. AD-1-</w:t>
      </w:r>
    </w:p>
    <w:p w14:paraId="4CA78556" w14:textId="77777777" w:rsidR="007A2D48" w:rsidRDefault="007A2D48" w:rsidP="007A2D48">
      <w:pPr>
        <w:spacing w:after="0" w:line="240" w:lineRule="auto"/>
        <w:jc w:val="both"/>
        <w:rPr>
          <w:rFonts w:ascii="Times New Roman" w:eastAsia="Times New Roman" w:hAnsi="Times New Roman"/>
          <w:b/>
          <w:sz w:val="24"/>
          <w:szCs w:val="24"/>
          <w:lang w:eastAsia="lt-LT"/>
        </w:rPr>
      </w:pPr>
    </w:p>
    <w:p w14:paraId="51B321B6" w14:textId="77777777" w:rsidR="007A2D48" w:rsidRDefault="007A2D48" w:rsidP="007A2D48">
      <w:pPr>
        <w:tabs>
          <w:tab w:val="left" w:pos="8789"/>
        </w:tabs>
        <w:suppressAutoHyphens/>
        <w:spacing w:after="0" w:line="240" w:lineRule="auto"/>
        <w:jc w:val="center"/>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 xml:space="preserve">KĖDAINIŲ RAJONO SAVIVALDYBĖS ADMINISTRACIJOS </w:t>
      </w:r>
    </w:p>
    <w:p w14:paraId="60212B6A" w14:textId="28A2BD63" w:rsidR="007A2D48" w:rsidRDefault="007A2D48" w:rsidP="007A2D48">
      <w:pPr>
        <w:tabs>
          <w:tab w:val="left" w:pos="8789"/>
        </w:tabs>
        <w:suppressAutoHyphens/>
        <w:spacing w:after="0" w:line="240" w:lineRule="auto"/>
        <w:jc w:val="center"/>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 xml:space="preserve">TRUSKAVOS  SENIŪNIJOS 2023 </w:t>
      </w:r>
      <w:r>
        <w:rPr>
          <w:rFonts w:ascii="Times New Roman" w:eastAsia="Times New Roman" w:hAnsi="Times New Roman"/>
          <w:b/>
          <w:bCs/>
          <w:caps/>
          <w:sz w:val="24"/>
          <w:szCs w:val="24"/>
          <w:lang w:eastAsia="ar-SA"/>
        </w:rPr>
        <w:t>metų</w:t>
      </w:r>
      <w:r>
        <w:rPr>
          <w:rFonts w:ascii="Times New Roman" w:eastAsia="Times New Roman" w:hAnsi="Times New Roman"/>
          <w:b/>
          <w:bCs/>
          <w:sz w:val="24"/>
          <w:szCs w:val="24"/>
          <w:lang w:eastAsia="ar-SA"/>
        </w:rPr>
        <w:t xml:space="preserve"> VEIKLOS PLANAS</w:t>
      </w:r>
    </w:p>
    <w:p w14:paraId="738B7BB7" w14:textId="77777777" w:rsidR="007A2D48" w:rsidRDefault="007A2D48" w:rsidP="007A2D48">
      <w:pPr>
        <w:tabs>
          <w:tab w:val="left" w:pos="8789"/>
        </w:tabs>
        <w:suppressAutoHyphens/>
        <w:spacing w:after="0" w:line="240" w:lineRule="auto"/>
        <w:ind w:left="-284"/>
        <w:jc w:val="center"/>
        <w:rPr>
          <w:rFonts w:ascii="Times New Roman" w:eastAsia="Times New Roman" w:hAnsi="Times New Roman"/>
          <w:b/>
          <w:bCs/>
          <w:sz w:val="24"/>
          <w:szCs w:val="24"/>
          <w:lang w:eastAsia="ar-SA"/>
        </w:rPr>
      </w:pPr>
    </w:p>
    <w:p w14:paraId="4915FF23" w14:textId="77777777" w:rsidR="007A2D48" w:rsidRDefault="007A2D48" w:rsidP="007A2D48">
      <w:pPr>
        <w:tabs>
          <w:tab w:val="left" w:pos="8789"/>
        </w:tabs>
        <w:suppressAutoHyphens/>
        <w:spacing w:after="0" w:line="336" w:lineRule="auto"/>
        <w:jc w:val="both"/>
        <w:rPr>
          <w:rFonts w:ascii="Times New Roman" w:eastAsia="Times New Roman" w:hAnsi="Times New Roman"/>
          <w:b/>
          <w:bCs/>
          <w:sz w:val="24"/>
          <w:szCs w:val="24"/>
          <w:lang w:eastAsia="ar-SA"/>
        </w:rPr>
      </w:pPr>
    </w:p>
    <w:p w14:paraId="6BE9ABAB" w14:textId="77777777" w:rsidR="007A2D48" w:rsidRDefault="007A2D48" w:rsidP="007A2D48">
      <w:pPr>
        <w:tabs>
          <w:tab w:val="left" w:pos="142"/>
          <w:tab w:val="left" w:pos="1276"/>
        </w:tabs>
        <w:suppressAutoHyphens/>
        <w:spacing w:after="0" w:line="336" w:lineRule="auto"/>
        <w:ind w:firstLine="567"/>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Kėdainių rajono savivaldybės administracijos Truskavos seniūnija (toliau – Seniūnija) yra savivaldybės biudžetinės įstaigos – Kėdainių rajono savivaldybės (toliau – Savivaldybė) administracijos filialas, veikiantis tam tikroje Kėdainių rajono savivaldybės teritorijos dalyje. Seniūnija nėra juridinis asmuo.</w:t>
      </w:r>
    </w:p>
    <w:p w14:paraId="7E6BA3AC" w14:textId="77777777" w:rsidR="007A2D48" w:rsidRDefault="007A2D48" w:rsidP="007A2D48">
      <w:pPr>
        <w:tabs>
          <w:tab w:val="left" w:pos="1134"/>
          <w:tab w:val="left" w:pos="1276"/>
          <w:tab w:val="left" w:pos="8789"/>
        </w:tabs>
        <w:suppressAutoHyphens/>
        <w:spacing w:after="0" w:line="336" w:lineRule="auto"/>
        <w:ind w:firstLine="567"/>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Seniūnija savo veikloje vadovaujasi Lietuvos Respublikos Konstitucija, Civiliniu kodeksu, Vietos savivaldos įstatymu, kitais įstatymais, Vyriausybės nutarimais, Savivaldybės tarybos sprendimais, Kėdainių rajono savivaldybės administracijos (toliau – Savivaldybės administracija) veiklos nuostatais, mero potvarkiais, Kėdainių rajono savivaldybės administracijos direktoriaus (toliau – Savivaldybės administracijos direktoriaus) įsakymais, kitais teisės aktais bei seniūnijos nuostatais.  </w:t>
      </w:r>
    </w:p>
    <w:p w14:paraId="0272F4B3" w14:textId="77777777" w:rsidR="007A2D48" w:rsidRDefault="007A2D48" w:rsidP="007A2D48">
      <w:pPr>
        <w:tabs>
          <w:tab w:val="left" w:pos="1134"/>
          <w:tab w:val="left" w:pos="1276"/>
          <w:tab w:val="left" w:pos="8789"/>
        </w:tabs>
        <w:suppressAutoHyphens/>
        <w:spacing w:after="0" w:line="336" w:lineRule="auto"/>
        <w:ind w:firstLine="567"/>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Seniūnijos paskirtis – spręsti jos kompetencijai priklausančius klausimus atitinkamoje Savivaldybės tarnybos priskirtoje teritorijoje, plėtoti vietos savivaldą bei įgyvendinti pavestas viešojo administravimo funkcijas. Seniūnijos veiklos tikslas – kartu su kitomis Savivaldybės institucijomis įgyvendinti vietos savivaldos teisę savivaldybės bendruomenės interesais, plėtoti vietos savivaldą kaip demokratinės valstybės raidos pagrindą jai priskirtoje teritorijoje bei įgyvendinti jai pavestas viešojo administravimo funkcijas.</w:t>
      </w:r>
    </w:p>
    <w:p w14:paraId="0F222A35" w14:textId="78A81AC9" w:rsidR="007A2D48" w:rsidRPr="000243AD" w:rsidRDefault="007A2D48" w:rsidP="007A2D48">
      <w:pPr>
        <w:tabs>
          <w:tab w:val="left" w:pos="1134"/>
          <w:tab w:val="left" w:pos="1276"/>
        </w:tabs>
        <w:spacing w:after="0" w:line="336" w:lineRule="auto"/>
        <w:ind w:firstLine="567"/>
        <w:jc w:val="both"/>
        <w:rPr>
          <w:rFonts w:ascii="Times New Roman" w:hAnsi="Times New Roman"/>
          <w:sz w:val="24"/>
          <w:szCs w:val="24"/>
          <w:lang w:bidi="lo-LA"/>
        </w:rPr>
      </w:pPr>
      <w:r>
        <w:rPr>
          <w:rFonts w:ascii="Times New Roman" w:hAnsi="Times New Roman"/>
          <w:sz w:val="24"/>
          <w:szCs w:val="24"/>
        </w:rPr>
        <w:t>2015 m. liepos 3 d. Savivaldybės tarybos sprendimu Nr. TS-168</w:t>
      </w:r>
      <w:r>
        <w:rPr>
          <w:rFonts w:ascii="Times New Roman" w:hAnsi="Times New Roman"/>
          <w:color w:val="000000" w:themeColor="text1"/>
          <w:sz w:val="24"/>
          <w:szCs w:val="24"/>
        </w:rPr>
        <w:t xml:space="preserve"> patvirtintas </w:t>
      </w:r>
      <w:r>
        <w:rPr>
          <w:rFonts w:ascii="Times New Roman" w:hAnsi="Times New Roman"/>
          <w:color w:val="000000" w:themeColor="text1"/>
          <w:sz w:val="24"/>
          <w:szCs w:val="24"/>
          <w:lang w:bidi="lo-LA"/>
        </w:rPr>
        <w:t xml:space="preserve">strateginio planavimo Savivaldybėje organizavimo tvarkos aprašas (toliau – Aprašas),  kuris reglamentuoja Savivaldybės strateginio planavimo sistemą, strateginio planavimo dokumentų struktūrą, rengimą, svarstymą, tvirtinimą ir tikslinimą, įgyvendinimo stebėseną, ataskaitų dėl strateginio planavimo dokumentų įgyvendinimo rengimą ir svarstymą, Savivaldybės gyventojų įtraukimą į jų rengimą, svarstymą ir įgyvendinimo priežiūrą bei viešinimą ir kt. (aktuali redakcija </w:t>
      </w:r>
      <w:r w:rsidRPr="000243AD">
        <w:rPr>
          <w:rFonts w:ascii="Times New Roman" w:hAnsi="Times New Roman"/>
          <w:sz w:val="24"/>
          <w:szCs w:val="24"/>
          <w:lang w:bidi="lo-LA"/>
        </w:rPr>
        <w:t>20</w:t>
      </w:r>
      <w:r w:rsidR="00635E93" w:rsidRPr="000243AD">
        <w:rPr>
          <w:rFonts w:ascii="Times New Roman" w:hAnsi="Times New Roman"/>
          <w:sz w:val="24"/>
          <w:szCs w:val="24"/>
          <w:lang w:bidi="lo-LA"/>
        </w:rPr>
        <w:t>22</w:t>
      </w:r>
      <w:r w:rsidRPr="000243AD">
        <w:rPr>
          <w:rFonts w:ascii="Times New Roman" w:hAnsi="Times New Roman"/>
          <w:sz w:val="24"/>
          <w:szCs w:val="24"/>
          <w:lang w:bidi="lo-LA"/>
        </w:rPr>
        <w:t>-1</w:t>
      </w:r>
      <w:r w:rsidR="00635E93" w:rsidRPr="000243AD">
        <w:rPr>
          <w:rFonts w:ascii="Times New Roman" w:hAnsi="Times New Roman"/>
          <w:sz w:val="24"/>
          <w:szCs w:val="24"/>
          <w:lang w:bidi="lo-LA"/>
        </w:rPr>
        <w:t>2</w:t>
      </w:r>
      <w:r w:rsidRPr="000243AD">
        <w:rPr>
          <w:rFonts w:ascii="Times New Roman" w:hAnsi="Times New Roman"/>
          <w:sz w:val="24"/>
          <w:szCs w:val="24"/>
          <w:lang w:bidi="lo-LA"/>
        </w:rPr>
        <w:t>-</w:t>
      </w:r>
      <w:r w:rsidR="00635E93" w:rsidRPr="000243AD">
        <w:rPr>
          <w:rFonts w:ascii="Times New Roman" w:hAnsi="Times New Roman"/>
          <w:sz w:val="24"/>
          <w:szCs w:val="24"/>
          <w:lang w:bidi="lo-LA"/>
        </w:rPr>
        <w:t>16 tarybos sprendimas TS-324</w:t>
      </w:r>
      <w:r w:rsidRPr="000243AD">
        <w:rPr>
          <w:rFonts w:ascii="Times New Roman" w:hAnsi="Times New Roman"/>
          <w:sz w:val="24"/>
          <w:szCs w:val="24"/>
          <w:lang w:bidi="lo-LA"/>
        </w:rPr>
        <w:t>).</w:t>
      </w:r>
    </w:p>
    <w:p w14:paraId="2CB9E90E" w14:textId="1648B74A" w:rsidR="007A2D48" w:rsidRDefault="007A2D48" w:rsidP="007A2D48">
      <w:pPr>
        <w:tabs>
          <w:tab w:val="left" w:pos="720"/>
          <w:tab w:val="left" w:pos="1134"/>
          <w:tab w:val="left" w:pos="1276"/>
        </w:tabs>
        <w:spacing w:after="0" w:line="336" w:lineRule="auto"/>
        <w:ind w:firstLine="567"/>
        <w:jc w:val="both"/>
        <w:rPr>
          <w:rFonts w:ascii="Times New Roman" w:hAnsi="Times New Roman"/>
          <w:color w:val="000000" w:themeColor="text1"/>
          <w:sz w:val="24"/>
          <w:szCs w:val="24"/>
          <w:lang w:bidi="lo-LA"/>
        </w:rPr>
      </w:pPr>
      <w:r>
        <w:rPr>
          <w:rFonts w:ascii="Times New Roman" w:hAnsi="Times New Roman"/>
          <w:sz w:val="24"/>
          <w:szCs w:val="24"/>
          <w:lang w:bidi="lo-LA"/>
        </w:rPr>
        <w:t>202</w:t>
      </w:r>
      <w:r w:rsidR="007B2528">
        <w:rPr>
          <w:rFonts w:ascii="Times New Roman" w:hAnsi="Times New Roman"/>
          <w:sz w:val="24"/>
          <w:szCs w:val="24"/>
          <w:lang w:bidi="lo-LA"/>
        </w:rPr>
        <w:t>3</w:t>
      </w:r>
      <w:r>
        <w:rPr>
          <w:rFonts w:ascii="Times New Roman" w:hAnsi="Times New Roman"/>
          <w:sz w:val="24"/>
          <w:szCs w:val="24"/>
          <w:lang w:bidi="lo-LA"/>
        </w:rPr>
        <w:t xml:space="preserve"> m. </w:t>
      </w:r>
      <w:r w:rsidR="007B2528">
        <w:rPr>
          <w:rFonts w:ascii="Times New Roman" w:hAnsi="Times New Roman"/>
          <w:sz w:val="24"/>
          <w:szCs w:val="24"/>
          <w:lang w:bidi="lo-LA"/>
        </w:rPr>
        <w:t xml:space="preserve">sausio </w:t>
      </w:r>
      <w:r w:rsidR="007B714C">
        <w:rPr>
          <w:rFonts w:ascii="Times New Roman" w:hAnsi="Times New Roman"/>
          <w:sz w:val="24"/>
          <w:szCs w:val="24"/>
          <w:lang w:bidi="lo-LA"/>
        </w:rPr>
        <w:t>27</w:t>
      </w:r>
      <w:r>
        <w:rPr>
          <w:rFonts w:ascii="Times New Roman" w:hAnsi="Times New Roman"/>
          <w:sz w:val="24"/>
          <w:szCs w:val="24"/>
          <w:lang w:bidi="lo-LA"/>
        </w:rPr>
        <w:t xml:space="preserve"> d. </w:t>
      </w:r>
      <w:r>
        <w:rPr>
          <w:rFonts w:ascii="Times New Roman" w:hAnsi="Times New Roman"/>
          <w:sz w:val="24"/>
          <w:szCs w:val="24"/>
        </w:rPr>
        <w:t>Savivaldybės tarybos sprendimu Nr. TS-1 patvirtintas  Savivaldybės 202</w:t>
      </w:r>
      <w:r w:rsidR="007B2528">
        <w:rPr>
          <w:rFonts w:ascii="Times New Roman" w:hAnsi="Times New Roman"/>
          <w:sz w:val="24"/>
          <w:szCs w:val="24"/>
        </w:rPr>
        <w:t>3</w:t>
      </w:r>
      <w:r>
        <w:rPr>
          <w:rFonts w:ascii="Times New Roman" w:hAnsi="Times New Roman"/>
          <w:sz w:val="24"/>
          <w:szCs w:val="24"/>
        </w:rPr>
        <w:t>-202</w:t>
      </w:r>
      <w:r w:rsidR="007B2528">
        <w:rPr>
          <w:rFonts w:ascii="Times New Roman" w:hAnsi="Times New Roman"/>
          <w:sz w:val="24"/>
          <w:szCs w:val="24"/>
        </w:rPr>
        <w:t>5</w:t>
      </w:r>
      <w:r>
        <w:rPr>
          <w:rFonts w:ascii="Times New Roman" w:hAnsi="Times New Roman"/>
          <w:sz w:val="24"/>
          <w:szCs w:val="24"/>
        </w:rPr>
        <w:t xml:space="preserve"> m. strateginis veiklos planas </w:t>
      </w:r>
      <w:r>
        <w:rPr>
          <w:rFonts w:ascii="Times New Roman" w:hAnsi="Times New Roman"/>
          <w:sz w:val="24"/>
          <w:szCs w:val="24"/>
          <w:lang w:bidi="lo-LA"/>
        </w:rPr>
        <w:t xml:space="preserve">– </w:t>
      </w:r>
      <w:r>
        <w:rPr>
          <w:rFonts w:ascii="Times New Roman" w:hAnsi="Times New Roman"/>
          <w:color w:val="000000" w:themeColor="text1"/>
          <w:sz w:val="24"/>
          <w:szCs w:val="24"/>
          <w:lang w:bidi="lo-LA"/>
        </w:rPr>
        <w:t xml:space="preserve">3 metų trukmės strateginio planavimo dokumentas, detalizuojantis Savivaldybės strateginio plėtros plano iki 2030 metų tikslų ir uždavinių įgyvendinimą, kuris sudarytas atsižvelgiant į planuojamus Savivaldybės finansinius ir žmogiškuosius išteklius. </w:t>
      </w:r>
    </w:p>
    <w:p w14:paraId="732E9899" w14:textId="787062D4" w:rsidR="007A2D48" w:rsidRDefault="007A2D48" w:rsidP="007A2D48">
      <w:pPr>
        <w:tabs>
          <w:tab w:val="left" w:pos="1276"/>
        </w:tabs>
        <w:spacing w:after="0" w:line="336" w:lineRule="auto"/>
        <w:ind w:firstLine="567"/>
        <w:jc w:val="both"/>
        <w:rPr>
          <w:rFonts w:ascii="Times New Roman" w:hAnsi="Times New Roman"/>
          <w:bCs/>
          <w:sz w:val="24"/>
          <w:szCs w:val="24"/>
          <w:lang w:bidi="lo-LA"/>
        </w:rPr>
      </w:pPr>
      <w:r>
        <w:rPr>
          <w:rFonts w:ascii="Times New Roman" w:hAnsi="Times New Roman"/>
          <w:sz w:val="24"/>
          <w:szCs w:val="24"/>
          <w:lang w:eastAsia="lt-LT" w:bidi="lo-LA"/>
        </w:rPr>
        <w:lastRenderedPageBreak/>
        <w:t xml:space="preserve">Seniūnijos metinis planas </w:t>
      </w:r>
      <w:r>
        <w:rPr>
          <w:rFonts w:ascii="Times New Roman" w:eastAsia="Times New Roman" w:hAnsi="Times New Roman"/>
          <w:sz w:val="24"/>
          <w:szCs w:val="24"/>
          <w:lang w:eastAsia="lt-LT"/>
        </w:rPr>
        <w:t>–</w:t>
      </w:r>
      <w:r>
        <w:rPr>
          <w:rFonts w:ascii="Times New Roman" w:hAnsi="Times New Roman"/>
          <w:sz w:val="24"/>
          <w:szCs w:val="24"/>
          <w:lang w:eastAsia="lt-LT" w:bidi="lo-LA"/>
        </w:rPr>
        <w:t xml:space="preserve"> </w:t>
      </w:r>
      <w:r>
        <w:rPr>
          <w:rFonts w:ascii="Times New Roman" w:hAnsi="Times New Roman"/>
          <w:sz w:val="24"/>
          <w:szCs w:val="24"/>
        </w:rPr>
        <w:t>Savivaldybės 202</w:t>
      </w:r>
      <w:r w:rsidR="007B2528">
        <w:rPr>
          <w:rFonts w:ascii="Times New Roman" w:hAnsi="Times New Roman"/>
          <w:sz w:val="24"/>
          <w:szCs w:val="24"/>
        </w:rPr>
        <w:t>3</w:t>
      </w:r>
      <w:r>
        <w:rPr>
          <w:rFonts w:ascii="Times New Roman" w:hAnsi="Times New Roman"/>
          <w:sz w:val="24"/>
          <w:szCs w:val="24"/>
        </w:rPr>
        <w:t>-202</w:t>
      </w:r>
      <w:r w:rsidR="007B2528">
        <w:rPr>
          <w:rFonts w:ascii="Times New Roman" w:hAnsi="Times New Roman"/>
          <w:sz w:val="24"/>
          <w:szCs w:val="24"/>
        </w:rPr>
        <w:t>5</w:t>
      </w:r>
      <w:r>
        <w:rPr>
          <w:rFonts w:ascii="Times New Roman" w:hAnsi="Times New Roman"/>
          <w:sz w:val="24"/>
          <w:szCs w:val="24"/>
        </w:rPr>
        <w:t xml:space="preserve"> m. strateginio veiklos </w:t>
      </w:r>
      <w:r>
        <w:rPr>
          <w:rFonts w:ascii="Times New Roman" w:hAnsi="Times New Roman"/>
          <w:sz w:val="24"/>
          <w:szCs w:val="24"/>
          <w:lang w:eastAsia="lt-LT" w:bidi="lo-LA"/>
        </w:rPr>
        <w:t>plano programų ar jų dalies (tikslų ar uždavinių, atskirų priemonių), už kurias atsakinga seniūnija, įgyvendinimą detalizuojantis dokumentas, kuris parengtas atsižvelgiant į 202</w:t>
      </w:r>
      <w:r w:rsidR="007B714C">
        <w:rPr>
          <w:rFonts w:ascii="Times New Roman" w:hAnsi="Times New Roman"/>
          <w:sz w:val="24"/>
          <w:szCs w:val="24"/>
          <w:lang w:eastAsia="lt-LT" w:bidi="lo-LA"/>
        </w:rPr>
        <w:t>3</w:t>
      </w:r>
      <w:r>
        <w:rPr>
          <w:rFonts w:ascii="Times New Roman" w:hAnsi="Times New Roman"/>
          <w:sz w:val="24"/>
          <w:szCs w:val="24"/>
          <w:lang w:eastAsia="lt-LT" w:bidi="lo-LA"/>
        </w:rPr>
        <w:t xml:space="preserve"> m. </w:t>
      </w:r>
      <w:r w:rsidR="007B714C">
        <w:rPr>
          <w:rFonts w:ascii="Times New Roman" w:hAnsi="Times New Roman"/>
          <w:sz w:val="24"/>
          <w:szCs w:val="24"/>
          <w:lang w:eastAsia="lt-LT" w:bidi="lo-LA"/>
        </w:rPr>
        <w:t>sausio 27</w:t>
      </w:r>
      <w:r>
        <w:rPr>
          <w:rFonts w:ascii="Times New Roman" w:hAnsi="Times New Roman"/>
          <w:sz w:val="24"/>
          <w:szCs w:val="24"/>
          <w:lang w:eastAsia="lt-LT" w:bidi="lo-LA"/>
        </w:rPr>
        <w:t xml:space="preserve"> d. Savivaldybės tarybos sprendimu Nr. TS-</w:t>
      </w:r>
      <w:r w:rsidR="007B714C">
        <w:rPr>
          <w:rFonts w:ascii="Times New Roman" w:hAnsi="Times New Roman"/>
          <w:sz w:val="24"/>
          <w:szCs w:val="24"/>
          <w:lang w:eastAsia="lt-LT" w:bidi="lo-LA"/>
        </w:rPr>
        <w:t>3</w:t>
      </w:r>
      <w:r>
        <w:rPr>
          <w:rFonts w:ascii="Times New Roman" w:hAnsi="Times New Roman"/>
          <w:sz w:val="24"/>
          <w:szCs w:val="24"/>
          <w:lang w:eastAsia="lt-LT" w:bidi="lo-LA"/>
        </w:rPr>
        <w:t xml:space="preserve"> patvirtintus Savivaldybės 202</w:t>
      </w:r>
      <w:r w:rsidR="007B714C">
        <w:rPr>
          <w:rFonts w:ascii="Times New Roman" w:hAnsi="Times New Roman"/>
          <w:sz w:val="24"/>
          <w:szCs w:val="24"/>
          <w:lang w:eastAsia="lt-LT" w:bidi="lo-LA"/>
        </w:rPr>
        <w:t>3</w:t>
      </w:r>
      <w:r>
        <w:rPr>
          <w:rFonts w:ascii="Times New Roman" w:hAnsi="Times New Roman"/>
          <w:sz w:val="24"/>
          <w:szCs w:val="24"/>
          <w:lang w:eastAsia="lt-LT" w:bidi="lo-LA"/>
        </w:rPr>
        <w:t xml:space="preserve"> m. biudžete skirtus asignavimus.</w:t>
      </w:r>
    </w:p>
    <w:p w14:paraId="5DA10F9B" w14:textId="77777777" w:rsidR="007A2D48" w:rsidRDefault="007A2D48" w:rsidP="007A2D48">
      <w:pPr>
        <w:tabs>
          <w:tab w:val="left" w:pos="720"/>
          <w:tab w:val="left" w:pos="1276"/>
        </w:tabs>
        <w:spacing w:after="0" w:line="336" w:lineRule="auto"/>
        <w:ind w:firstLine="720"/>
        <w:jc w:val="both"/>
        <w:rPr>
          <w:rFonts w:ascii="Times New Roman" w:eastAsia="Times New Roman" w:hAnsi="Times New Roman"/>
          <w:sz w:val="24"/>
          <w:szCs w:val="24"/>
          <w:lang w:eastAsia="lt-LT"/>
        </w:rPr>
      </w:pPr>
      <w:r>
        <w:rPr>
          <w:rFonts w:ascii="Times New Roman" w:hAnsi="Times New Roman"/>
          <w:sz w:val="24"/>
          <w:szCs w:val="24"/>
          <w:lang w:eastAsia="lt-LT" w:bidi="lo-LA"/>
        </w:rPr>
        <w:t xml:space="preserve">Seniūnijos metinis planas </w:t>
      </w:r>
      <w:r>
        <w:rPr>
          <w:rFonts w:ascii="Times New Roman" w:eastAsia="Times New Roman" w:hAnsi="Times New Roman"/>
          <w:sz w:val="24"/>
          <w:szCs w:val="24"/>
          <w:lang w:eastAsia="lt-LT"/>
        </w:rPr>
        <w:t>parengtas siekiant efektyviai panaudoti turimus bei planuojamus gauti finansinius, materialiuosius ir darbo išteklius, užsibrėžtiems tikslams pasiekti, atlikti veiklos stebėseną ir atsiskaitymą už rezultatus.</w:t>
      </w:r>
    </w:p>
    <w:p w14:paraId="06E0880D" w14:textId="77777777" w:rsidR="007A2D48" w:rsidRDefault="007A2D48" w:rsidP="007A2D48">
      <w:pPr>
        <w:spacing w:after="0" w:line="240" w:lineRule="auto"/>
        <w:rPr>
          <w:rFonts w:ascii="Times New Roman" w:eastAsia="Times New Roman" w:hAnsi="Times New Roman"/>
          <w:b/>
          <w:sz w:val="24"/>
          <w:szCs w:val="24"/>
          <w:lang w:eastAsia="lt-LT"/>
        </w:rPr>
      </w:pPr>
    </w:p>
    <w:p w14:paraId="6ED00CEC" w14:textId="77777777" w:rsidR="007A2D48" w:rsidRDefault="007A2D48" w:rsidP="007A2D48">
      <w:pPr>
        <w:spacing w:after="0" w:line="240" w:lineRule="auto"/>
        <w:rPr>
          <w:rFonts w:ascii="Times New Roman" w:eastAsia="Times New Roman" w:hAnsi="Times New Roman"/>
          <w:b/>
          <w:sz w:val="24"/>
          <w:szCs w:val="24"/>
          <w:lang w:eastAsia="lt-LT"/>
        </w:rPr>
      </w:pPr>
      <w:r>
        <w:rPr>
          <w:rFonts w:ascii="Times New Roman" w:eastAsia="Times New Roman" w:hAnsi="Times New Roman"/>
          <w:b/>
          <w:sz w:val="24"/>
          <w:szCs w:val="24"/>
          <w:lang w:eastAsia="lt-LT"/>
        </w:rPr>
        <w:t>MISIJA:</w:t>
      </w:r>
    </w:p>
    <w:p w14:paraId="3E8CAE66" w14:textId="77777777" w:rsidR="007A2D48" w:rsidRDefault="007A2D48" w:rsidP="007A2D48">
      <w:pPr>
        <w:keepNext/>
        <w:tabs>
          <w:tab w:val="left" w:pos="1276"/>
        </w:tabs>
        <w:spacing w:after="60" w:line="360" w:lineRule="auto"/>
        <w:ind w:firstLine="709"/>
        <w:jc w:val="both"/>
        <w:rPr>
          <w:rFonts w:ascii="Times New Roman" w:hAnsi="Times New Roman"/>
          <w:b/>
          <w:sz w:val="24"/>
          <w:szCs w:val="24"/>
        </w:rPr>
      </w:pPr>
      <w:r>
        <w:rPr>
          <w:rFonts w:ascii="Times New Roman" w:hAnsi="Times New Roman"/>
          <w:i/>
          <w:sz w:val="24"/>
          <w:szCs w:val="24"/>
        </w:rPr>
        <w:t xml:space="preserve">         Plėtoti vietos savivaldą ir kokybišką viešųjų paslaugų teikimą, užtikrinant darnų viso rajono vystymąsi bei Kėdainių krašto bendruomenės poreikių ir interesų tenkinimą.</w:t>
      </w:r>
      <w:r>
        <w:rPr>
          <w:rFonts w:ascii="Times New Roman" w:hAnsi="Times New Roman"/>
          <w:b/>
          <w:sz w:val="24"/>
          <w:szCs w:val="24"/>
        </w:rPr>
        <w:t xml:space="preserve"> </w:t>
      </w:r>
      <w:r>
        <w:rPr>
          <w:rFonts w:ascii="Times New Roman" w:eastAsia="Times New Roman" w:hAnsi="Times New Roman"/>
          <w:sz w:val="24"/>
          <w:szCs w:val="24"/>
          <w:lang w:eastAsia="lt-LT"/>
        </w:rPr>
        <w:t xml:space="preserve">             </w:t>
      </w:r>
    </w:p>
    <w:p w14:paraId="360B51DA" w14:textId="77777777" w:rsidR="007A2D48" w:rsidRDefault="007A2D48" w:rsidP="007A2D48">
      <w:pPr>
        <w:tabs>
          <w:tab w:val="left" w:pos="1276"/>
        </w:tabs>
        <w:spacing w:after="0" w:line="360"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Seniūnija vykdydama jai pavestas funkcijas dalyvauja įgyvendinant šiuos Savivaldybės veiklos prioritetus, strateginius tikslus bei veiklos programas, telkiant seniūnijos bendruomenę, kuri gebėtų išreikšti save, mokėtų veikti bendruomenės gerovei, puoselėtų gerąsias tradicijas.</w:t>
      </w:r>
    </w:p>
    <w:p w14:paraId="6B4FE704" w14:textId="77777777" w:rsidR="007A2D48" w:rsidRDefault="007A2D48" w:rsidP="007A2D48">
      <w:pPr>
        <w:spacing w:after="0" w:line="360" w:lineRule="auto"/>
        <w:ind w:right="284"/>
        <w:jc w:val="both"/>
        <w:rPr>
          <w:rFonts w:ascii="Times New Roman" w:eastAsia="Times New Roman" w:hAnsi="Times New Roman"/>
          <w:sz w:val="24"/>
          <w:szCs w:val="24"/>
          <w:lang w:eastAsia="lt-LT"/>
        </w:rPr>
      </w:pPr>
    </w:p>
    <w:p w14:paraId="735E87F3" w14:textId="77777777" w:rsidR="007A2D48" w:rsidRDefault="007A2D48" w:rsidP="007A2D48">
      <w:pPr>
        <w:keepNext/>
        <w:spacing w:after="60" w:line="360" w:lineRule="auto"/>
        <w:jc w:val="both"/>
        <w:rPr>
          <w:rFonts w:ascii="Times New Roman" w:hAnsi="Times New Roman"/>
          <w:b/>
          <w:sz w:val="24"/>
          <w:szCs w:val="24"/>
        </w:rPr>
      </w:pPr>
      <w:r>
        <w:rPr>
          <w:rFonts w:ascii="Times New Roman" w:hAnsi="Times New Roman"/>
          <w:b/>
          <w:sz w:val="24"/>
          <w:szCs w:val="24"/>
        </w:rPr>
        <w:t>VEIKLOS PRIORITETAI</w:t>
      </w:r>
    </w:p>
    <w:p w14:paraId="0C926D17" w14:textId="77777777" w:rsidR="007A2D48" w:rsidRDefault="007A2D48" w:rsidP="007A2D48">
      <w:pPr>
        <w:tabs>
          <w:tab w:val="left" w:pos="426"/>
        </w:tabs>
        <w:spacing w:line="360" w:lineRule="auto"/>
        <w:ind w:left="426"/>
        <w:jc w:val="both"/>
        <w:rPr>
          <w:rFonts w:ascii="Times New Roman" w:hAnsi="Times New Roman"/>
          <w:i/>
          <w:sz w:val="24"/>
          <w:szCs w:val="24"/>
        </w:rPr>
      </w:pPr>
      <w:r>
        <w:rPr>
          <w:rFonts w:ascii="Times New Roman" w:hAnsi="Times New Roman"/>
          <w:i/>
          <w:sz w:val="24"/>
          <w:szCs w:val="24"/>
        </w:rPr>
        <w:t>I prioritetas. Aukštos gyvenimo kokybės, socialinio saugumo užtikrinimas.</w:t>
      </w:r>
    </w:p>
    <w:p w14:paraId="686FCFEA" w14:textId="77777777" w:rsidR="007A2D48" w:rsidRDefault="007A2D48" w:rsidP="007A2D48">
      <w:pPr>
        <w:tabs>
          <w:tab w:val="left" w:pos="426"/>
        </w:tabs>
        <w:spacing w:line="360" w:lineRule="auto"/>
        <w:ind w:left="426"/>
        <w:jc w:val="both"/>
        <w:rPr>
          <w:rFonts w:ascii="Times New Roman" w:hAnsi="Times New Roman"/>
          <w:i/>
          <w:sz w:val="24"/>
          <w:szCs w:val="24"/>
        </w:rPr>
      </w:pPr>
      <w:r>
        <w:rPr>
          <w:rFonts w:ascii="Times New Roman" w:hAnsi="Times New Roman"/>
          <w:i/>
          <w:sz w:val="24"/>
          <w:szCs w:val="24"/>
        </w:rPr>
        <w:t>II prioritetas. Viešosios infrastruktūros su darnia aplinka vystymas ir plėtra</w:t>
      </w:r>
    </w:p>
    <w:p w14:paraId="24882591" w14:textId="77777777" w:rsidR="007A2D48" w:rsidRDefault="007A2D48" w:rsidP="007A2D48">
      <w:pPr>
        <w:tabs>
          <w:tab w:val="left" w:pos="426"/>
        </w:tabs>
        <w:spacing w:line="360" w:lineRule="auto"/>
        <w:ind w:left="426"/>
        <w:jc w:val="both"/>
        <w:rPr>
          <w:rFonts w:ascii="Times New Roman" w:hAnsi="Times New Roman"/>
          <w:i/>
          <w:sz w:val="24"/>
          <w:szCs w:val="24"/>
        </w:rPr>
      </w:pPr>
      <w:r>
        <w:rPr>
          <w:rFonts w:ascii="Times New Roman" w:hAnsi="Times New Roman"/>
          <w:i/>
          <w:sz w:val="24"/>
          <w:szCs w:val="24"/>
        </w:rPr>
        <w:t>III prioritetas. Palankios aplinkos verslui, turizmui ir žemės ūkiui kūrimas.</w:t>
      </w:r>
    </w:p>
    <w:p w14:paraId="1615F230" w14:textId="77777777" w:rsidR="007A2D48" w:rsidRDefault="007A2D48" w:rsidP="007A2D48">
      <w:pPr>
        <w:tabs>
          <w:tab w:val="left" w:pos="426"/>
        </w:tabs>
        <w:spacing w:line="360" w:lineRule="auto"/>
        <w:ind w:left="426"/>
        <w:jc w:val="both"/>
        <w:rPr>
          <w:rFonts w:ascii="Times New Roman" w:hAnsi="Times New Roman"/>
          <w:i/>
          <w:sz w:val="24"/>
          <w:szCs w:val="24"/>
        </w:rPr>
      </w:pPr>
      <w:r>
        <w:rPr>
          <w:rFonts w:ascii="Times New Roman" w:hAnsi="Times New Roman"/>
          <w:i/>
          <w:sz w:val="24"/>
          <w:szCs w:val="24"/>
        </w:rPr>
        <w:t>IV prioritetas. Savivaldybės valdymo ir veiklos efektyvumo didinimas.</w:t>
      </w:r>
    </w:p>
    <w:p w14:paraId="62F8CBFD" w14:textId="77777777" w:rsidR="007A2D48" w:rsidRDefault="007A2D48" w:rsidP="007A2D48">
      <w:pPr>
        <w:spacing w:line="360" w:lineRule="auto"/>
        <w:jc w:val="both"/>
        <w:rPr>
          <w:rFonts w:ascii="Times New Roman" w:hAnsi="Times New Roman"/>
          <w:b/>
          <w:sz w:val="24"/>
          <w:szCs w:val="24"/>
        </w:rPr>
      </w:pPr>
      <w:r>
        <w:rPr>
          <w:rFonts w:ascii="Times New Roman" w:hAnsi="Times New Roman"/>
          <w:b/>
          <w:sz w:val="24"/>
          <w:szCs w:val="24"/>
        </w:rPr>
        <w:t>STRATEGINIAI TIKSLAI IR JUOS ĮGYVENDINANČIOS PROGRAMOS</w:t>
      </w:r>
    </w:p>
    <w:p w14:paraId="7DB69DB8" w14:textId="77777777" w:rsidR="007A2D48" w:rsidRDefault="007A2D48" w:rsidP="007A2D48">
      <w:pPr>
        <w:numPr>
          <w:ilvl w:val="0"/>
          <w:numId w:val="1"/>
        </w:numPr>
        <w:spacing w:line="360" w:lineRule="auto"/>
        <w:ind w:left="567" w:hanging="141"/>
        <w:rPr>
          <w:rFonts w:ascii="Times New Roman" w:hAnsi="Times New Roman"/>
          <w:sz w:val="24"/>
          <w:szCs w:val="24"/>
        </w:rPr>
      </w:pPr>
      <w:r>
        <w:rPr>
          <w:rFonts w:ascii="Times New Roman" w:hAnsi="Times New Roman"/>
          <w:b/>
          <w:sz w:val="24"/>
          <w:szCs w:val="24"/>
        </w:rPr>
        <w:t xml:space="preserve"> strateginis tikslas</w:t>
      </w:r>
      <w:r>
        <w:rPr>
          <w:rFonts w:ascii="Times New Roman" w:hAnsi="Times New Roman"/>
          <w:i/>
          <w:sz w:val="24"/>
          <w:szCs w:val="24"/>
        </w:rPr>
        <w:t xml:space="preserve">. </w:t>
      </w:r>
      <w:r>
        <w:rPr>
          <w:rFonts w:ascii="Times New Roman" w:hAnsi="Times New Roman"/>
          <w:sz w:val="24"/>
          <w:szCs w:val="24"/>
        </w:rPr>
        <w:t>Sukurti saugią socialinę aplinką, teikiant kokybiškas sporto paslaugas. Šiam tikslui įgyvendinti seniūnija dalyvauja šiose programose:</w:t>
      </w:r>
    </w:p>
    <w:p w14:paraId="61CDA2DD" w14:textId="77777777" w:rsidR="007A2D48" w:rsidRDefault="007A2D48" w:rsidP="007A2D48">
      <w:pPr>
        <w:spacing w:after="0" w:line="360" w:lineRule="auto"/>
        <w:ind w:left="644"/>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 xml:space="preserve">03 programa. </w:t>
      </w:r>
      <w:r>
        <w:rPr>
          <w:rFonts w:ascii="Times New Roman" w:eastAsia="Times New Roman" w:hAnsi="Times New Roman"/>
          <w:i/>
          <w:sz w:val="24"/>
          <w:szCs w:val="24"/>
          <w:lang w:eastAsia="lt-LT"/>
        </w:rPr>
        <w:t xml:space="preserve"> Socialinės apsaugos plėtojimas;</w:t>
      </w:r>
    </w:p>
    <w:p w14:paraId="28EDDE6A" w14:textId="77777777" w:rsidR="007A2D48" w:rsidRDefault="007A2D48" w:rsidP="007A2D48">
      <w:pPr>
        <w:spacing w:after="0" w:line="360" w:lineRule="auto"/>
        <w:ind w:left="644"/>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 xml:space="preserve">04 programa. </w:t>
      </w:r>
      <w:r>
        <w:rPr>
          <w:rFonts w:ascii="Times New Roman" w:eastAsia="Times New Roman" w:hAnsi="Times New Roman"/>
          <w:i/>
          <w:sz w:val="24"/>
          <w:szCs w:val="24"/>
          <w:lang w:eastAsia="lt-LT"/>
        </w:rPr>
        <w:t>Kūno kultūros ir sporto plėtra;</w:t>
      </w:r>
    </w:p>
    <w:p w14:paraId="487A5216" w14:textId="77777777" w:rsidR="007A2D48" w:rsidRDefault="007A2D48" w:rsidP="007A2D48">
      <w:pPr>
        <w:spacing w:after="0" w:line="360" w:lineRule="auto"/>
        <w:ind w:left="644"/>
        <w:jc w:val="both"/>
        <w:rPr>
          <w:rFonts w:ascii="Times New Roman" w:eastAsia="Times New Roman" w:hAnsi="Times New Roman"/>
          <w:sz w:val="24"/>
          <w:szCs w:val="24"/>
          <w:lang w:eastAsia="lt-LT"/>
        </w:rPr>
      </w:pPr>
    </w:p>
    <w:p w14:paraId="17ABFE12" w14:textId="77777777" w:rsidR="007A2D48" w:rsidRDefault="007A2D48" w:rsidP="007A2D48">
      <w:pPr>
        <w:numPr>
          <w:ilvl w:val="0"/>
          <w:numId w:val="1"/>
        </w:numPr>
        <w:spacing w:line="360" w:lineRule="auto"/>
        <w:ind w:left="567" w:hanging="141"/>
        <w:rPr>
          <w:rFonts w:ascii="Times New Roman" w:hAnsi="Times New Roman"/>
          <w:sz w:val="24"/>
          <w:szCs w:val="24"/>
        </w:rPr>
      </w:pPr>
      <w:r>
        <w:rPr>
          <w:rFonts w:ascii="Times New Roman" w:hAnsi="Times New Roman"/>
          <w:b/>
          <w:sz w:val="24"/>
          <w:szCs w:val="24"/>
        </w:rPr>
        <w:t xml:space="preserve"> strateginis tikslas</w:t>
      </w:r>
      <w:r>
        <w:rPr>
          <w:rFonts w:ascii="Times New Roman" w:hAnsi="Times New Roman"/>
          <w:sz w:val="24"/>
          <w:szCs w:val="24"/>
        </w:rPr>
        <w:t>. Pritaikyti viešąją infrastruktūrą šiuolaikiniams poreikiams, užtikrinant darnų žmogaus ir aplinkos vystymąsi. Siekti, kad seniūnija taptu klestinčia vietove, patrauklia visiems gyventojams, suteikiančia visiems vienodas galimybes ir aukštą  gyvenimo kokybę, pritaikyti viešąją infrastruktūrą šiuolaikiniams poreikiams. Šiam tikslui įgyvendinti seniūnija dalyvauja šiose programose:</w:t>
      </w:r>
    </w:p>
    <w:p w14:paraId="3C3EB77B" w14:textId="77777777" w:rsidR="007A2D48" w:rsidRDefault="007A2D48" w:rsidP="007A2D48">
      <w:pPr>
        <w:spacing w:after="0" w:line="360" w:lineRule="auto"/>
        <w:ind w:left="644"/>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lastRenderedPageBreak/>
        <w:t>07 programa</w:t>
      </w:r>
      <w:r>
        <w:rPr>
          <w:rFonts w:ascii="Times New Roman" w:eastAsia="Times New Roman" w:hAnsi="Times New Roman"/>
          <w:i/>
          <w:sz w:val="24"/>
          <w:szCs w:val="24"/>
          <w:lang w:eastAsia="lt-LT"/>
        </w:rPr>
        <w:t>.  Infrastruktūros objektų priežiūra ir plėtra;</w:t>
      </w:r>
    </w:p>
    <w:p w14:paraId="4D11B356" w14:textId="77777777" w:rsidR="007A2D48" w:rsidRDefault="007A2D48" w:rsidP="007A2D48">
      <w:pPr>
        <w:spacing w:after="0" w:line="360" w:lineRule="auto"/>
        <w:ind w:left="567"/>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 xml:space="preserve"> 08 programa</w:t>
      </w:r>
      <w:r>
        <w:rPr>
          <w:rFonts w:ascii="Times New Roman" w:eastAsia="Times New Roman" w:hAnsi="Times New Roman"/>
          <w:i/>
          <w:sz w:val="24"/>
          <w:szCs w:val="24"/>
          <w:lang w:eastAsia="lt-LT"/>
        </w:rPr>
        <w:t>.  Aplinkos apsauga.</w:t>
      </w:r>
    </w:p>
    <w:p w14:paraId="3B19D949" w14:textId="77777777" w:rsidR="007A2D48" w:rsidRDefault="007A2D48" w:rsidP="007A2D48">
      <w:pPr>
        <w:spacing w:line="360" w:lineRule="auto"/>
        <w:ind w:left="567"/>
        <w:rPr>
          <w:rFonts w:ascii="Times New Roman" w:hAnsi="Times New Roman"/>
          <w:i/>
          <w:sz w:val="24"/>
          <w:szCs w:val="24"/>
        </w:rPr>
      </w:pPr>
    </w:p>
    <w:p w14:paraId="69B1A6B3" w14:textId="77777777" w:rsidR="007A2D48" w:rsidRDefault="007A2D48" w:rsidP="007A2D48">
      <w:pPr>
        <w:numPr>
          <w:ilvl w:val="0"/>
          <w:numId w:val="1"/>
        </w:numPr>
        <w:spacing w:line="360" w:lineRule="auto"/>
        <w:ind w:left="567" w:hanging="141"/>
        <w:rPr>
          <w:rFonts w:ascii="Times New Roman" w:hAnsi="Times New Roman"/>
          <w:sz w:val="24"/>
          <w:szCs w:val="24"/>
        </w:rPr>
      </w:pPr>
      <w:r>
        <w:rPr>
          <w:rFonts w:ascii="Times New Roman" w:hAnsi="Times New Roman"/>
          <w:b/>
          <w:sz w:val="24"/>
          <w:szCs w:val="24"/>
        </w:rPr>
        <w:t xml:space="preserve"> strateginis tikslas</w:t>
      </w:r>
      <w:r>
        <w:rPr>
          <w:rFonts w:ascii="Times New Roman" w:hAnsi="Times New Roman"/>
          <w:i/>
          <w:sz w:val="24"/>
          <w:szCs w:val="24"/>
        </w:rPr>
        <w:t xml:space="preserve">. </w:t>
      </w:r>
      <w:r>
        <w:rPr>
          <w:rFonts w:ascii="Times New Roman" w:hAnsi="Times New Roman"/>
          <w:sz w:val="24"/>
          <w:szCs w:val="24"/>
        </w:rPr>
        <w:t>Plėtoti konkurencingą aplinką verslui, turizmui ir žemės ūkiui. Šiam tikslui įgyvendinti seniūnija dalyvauja šioje programoje:</w:t>
      </w:r>
    </w:p>
    <w:p w14:paraId="5F55116B" w14:textId="77777777" w:rsidR="007A2D48" w:rsidRDefault="007A2D48" w:rsidP="007A2D48">
      <w:pPr>
        <w:spacing w:after="0" w:line="360" w:lineRule="auto"/>
        <w:ind w:left="644"/>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09 programa</w:t>
      </w:r>
      <w:r>
        <w:rPr>
          <w:rFonts w:ascii="Times New Roman" w:eastAsia="Times New Roman" w:hAnsi="Times New Roman"/>
          <w:i/>
          <w:sz w:val="24"/>
          <w:szCs w:val="24"/>
          <w:lang w:eastAsia="lt-LT"/>
        </w:rPr>
        <w:t>. Žemės ūkio plėtra ir melioracija.</w:t>
      </w:r>
    </w:p>
    <w:p w14:paraId="5D8A2164" w14:textId="77777777" w:rsidR="007A2D48" w:rsidRDefault="007A2D48" w:rsidP="007A2D48">
      <w:pPr>
        <w:spacing w:after="0" w:line="360" w:lineRule="auto"/>
        <w:ind w:left="644"/>
        <w:rPr>
          <w:rFonts w:ascii="Times New Roman" w:eastAsia="Times New Roman" w:hAnsi="Times New Roman"/>
          <w:i/>
          <w:sz w:val="24"/>
          <w:szCs w:val="24"/>
          <w:lang w:eastAsia="lt-LT"/>
        </w:rPr>
      </w:pPr>
    </w:p>
    <w:p w14:paraId="172FEC45" w14:textId="77777777" w:rsidR="007A2D48" w:rsidRDefault="007A2D48" w:rsidP="007A2D48">
      <w:pPr>
        <w:spacing w:after="0" w:line="360" w:lineRule="auto"/>
        <w:rPr>
          <w:rFonts w:ascii="Times New Roman" w:eastAsia="Times New Roman" w:hAnsi="Times New Roman"/>
          <w:iCs/>
          <w:sz w:val="24"/>
          <w:szCs w:val="24"/>
          <w:lang w:eastAsia="lt-LT"/>
        </w:rPr>
      </w:pPr>
      <w:r>
        <w:rPr>
          <w:rFonts w:ascii="Times New Roman" w:eastAsia="Times New Roman" w:hAnsi="Times New Roman"/>
          <w:b/>
          <w:bCs/>
          <w:iCs/>
          <w:sz w:val="24"/>
          <w:szCs w:val="24"/>
          <w:lang w:eastAsia="lt-LT"/>
        </w:rPr>
        <w:t xml:space="preserve">      4 strateginis tikslas. </w:t>
      </w:r>
      <w:r>
        <w:rPr>
          <w:rFonts w:ascii="Times New Roman" w:eastAsia="Times New Roman" w:hAnsi="Times New Roman"/>
          <w:iCs/>
          <w:sz w:val="24"/>
          <w:szCs w:val="24"/>
          <w:lang w:eastAsia="lt-LT"/>
        </w:rPr>
        <w:t>Administracinių ir viešųjų paslaugų kokybės ir prieinamumo užtikrinimas. Šiam tikslui įgyvendinti seniūnija dalyvauja šioje programoje:</w:t>
      </w:r>
    </w:p>
    <w:p w14:paraId="2487DEF9" w14:textId="77777777" w:rsidR="007A2D48" w:rsidRDefault="007A2D48" w:rsidP="007A2D48">
      <w:pPr>
        <w:spacing w:after="0" w:line="360" w:lineRule="auto"/>
        <w:ind w:left="644"/>
        <w:jc w:val="both"/>
        <w:rPr>
          <w:rFonts w:ascii="Times New Roman" w:eastAsia="Times New Roman" w:hAnsi="Times New Roman"/>
          <w:i/>
          <w:sz w:val="24"/>
          <w:szCs w:val="24"/>
          <w:lang w:eastAsia="lt-LT"/>
        </w:rPr>
      </w:pPr>
      <w:r>
        <w:rPr>
          <w:rFonts w:ascii="Times New Roman" w:eastAsia="Times New Roman" w:hAnsi="Times New Roman"/>
          <w:b/>
          <w:i/>
          <w:sz w:val="24"/>
          <w:szCs w:val="24"/>
          <w:lang w:eastAsia="lt-LT"/>
        </w:rPr>
        <w:t xml:space="preserve">11 programa. </w:t>
      </w:r>
      <w:r>
        <w:rPr>
          <w:rFonts w:ascii="Times New Roman" w:eastAsia="Times New Roman" w:hAnsi="Times New Roman"/>
          <w:i/>
          <w:sz w:val="24"/>
          <w:szCs w:val="24"/>
          <w:lang w:eastAsia="lt-LT"/>
        </w:rPr>
        <w:t xml:space="preserve"> Savivaldybės valdymo tobulinimas.</w:t>
      </w:r>
    </w:p>
    <w:p w14:paraId="0B81AA03" w14:textId="77777777" w:rsidR="007A2D48" w:rsidRDefault="007A2D48" w:rsidP="007A2D48">
      <w:pPr>
        <w:spacing w:after="0" w:line="360" w:lineRule="auto"/>
        <w:rPr>
          <w:rFonts w:ascii="Times New Roman" w:eastAsia="Times New Roman" w:hAnsi="Times New Roman"/>
          <w:b/>
          <w:sz w:val="24"/>
          <w:szCs w:val="24"/>
          <w:lang w:eastAsia="ar-SA"/>
        </w:rPr>
      </w:pPr>
    </w:p>
    <w:p w14:paraId="0863E75F" w14:textId="224CA9B5" w:rsidR="007A2D48" w:rsidRDefault="007A2D48" w:rsidP="000243AD">
      <w:pPr>
        <w:spacing w:after="0" w:line="360" w:lineRule="auto"/>
        <w:ind w:left="644"/>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VEIKLOS APŽVALGA</w:t>
      </w:r>
    </w:p>
    <w:p w14:paraId="7BAFD66A" w14:textId="77777777" w:rsidR="007A2D48" w:rsidRDefault="007A2D48" w:rsidP="007A2D48">
      <w:pPr>
        <w:spacing w:after="0" w:line="360" w:lineRule="auto"/>
        <w:ind w:left="644"/>
        <w:rPr>
          <w:rFonts w:ascii="Times New Roman" w:eastAsia="Times New Roman" w:hAnsi="Times New Roman"/>
          <w:i/>
          <w:sz w:val="24"/>
          <w:szCs w:val="24"/>
          <w:lang w:eastAsia="lt-LT"/>
        </w:rPr>
      </w:pPr>
    </w:p>
    <w:p w14:paraId="23C19579" w14:textId="77777777" w:rsidR="007A2D48" w:rsidRDefault="007A2D48" w:rsidP="007A2D48">
      <w:pPr>
        <w:suppressAutoHyphens/>
        <w:spacing w:after="0" w:line="360" w:lineRule="auto"/>
        <w:ind w:firstLine="36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Seniūnija dalyvauja įgyvendinant Savivaldybės strateginio veiklos plano programas, valstybės politikos viešojo administravimo sektoriaus įgyvendinimo, ja realizuojamos Lietuvos Respublikos vietos savivaldos įstatymu nustatytos savarankiškos savivaldybių funkcijos, priskirtosios (ribotai savarankiškos) savivaldybių funkcijos, valstybinės (perduotos savivaldybėms) funkcijos.</w:t>
      </w:r>
    </w:p>
    <w:p w14:paraId="54900B43" w14:textId="5F1CDE26" w:rsidR="007A2D48" w:rsidRDefault="007A2D48" w:rsidP="007A2D48">
      <w:pPr>
        <w:suppressAutoHyphens/>
        <w:spacing w:after="0" w:line="360" w:lineRule="auto"/>
        <w:ind w:firstLine="360"/>
        <w:jc w:val="both"/>
        <w:rPr>
          <w:rFonts w:ascii="Times New Roman" w:eastAsia="Times New Roman" w:hAnsi="Times New Roman"/>
          <w:bCs/>
          <w:sz w:val="24"/>
          <w:szCs w:val="24"/>
          <w:lang w:eastAsia="ar-SA"/>
        </w:rPr>
      </w:pPr>
      <w:r>
        <w:rPr>
          <w:rFonts w:ascii="Times New Roman" w:eastAsia="Times New Roman" w:hAnsi="Times New Roman"/>
          <w:sz w:val="24"/>
          <w:szCs w:val="24"/>
          <w:lang w:eastAsia="ar-SA"/>
        </w:rPr>
        <w:t xml:space="preserve">     Truskavos seniūnijos 202</w:t>
      </w:r>
      <w:r w:rsidR="008722A7">
        <w:rPr>
          <w:rFonts w:ascii="Times New Roman" w:eastAsia="Times New Roman" w:hAnsi="Times New Roman"/>
          <w:sz w:val="24"/>
          <w:szCs w:val="24"/>
          <w:lang w:eastAsia="ar-SA"/>
        </w:rPr>
        <w:t>3</w:t>
      </w:r>
      <w:r>
        <w:rPr>
          <w:rFonts w:ascii="Times New Roman" w:eastAsia="Times New Roman" w:hAnsi="Times New Roman"/>
          <w:sz w:val="24"/>
          <w:szCs w:val="24"/>
          <w:lang w:eastAsia="ar-SA"/>
        </w:rPr>
        <w:t xml:space="preserve"> metų veiklos planas (toliau – Metinis planas) skirtas įgyvendinti Vietos savivaldos įstatyme nustatytas seniūnijos ir seniūno funkcijas, atstovaujant Truskavos seniūnijos bendruomenės viešuosius poreikius ir interesus, Vietos savivaldos teisę ir vykdyti viešojo administravimo ir viešųjų paslaugų teikimo funkcijas seniūnijos lygiu,</w:t>
      </w:r>
      <w:r>
        <w:rPr>
          <w:rFonts w:ascii="Times New Roman" w:eastAsia="Times New Roman" w:hAnsi="Times New Roman"/>
          <w:bCs/>
          <w:sz w:val="24"/>
          <w:szCs w:val="24"/>
          <w:lang w:eastAsia="ar-SA"/>
        </w:rPr>
        <w:t xml:space="preserve"> tarnauti žmonių interesams ir visuomenės pasitikėjimo vietos savivaldos didinimu.</w:t>
      </w:r>
    </w:p>
    <w:p w14:paraId="350CEE0B" w14:textId="77777777" w:rsidR="007A2D48" w:rsidRDefault="007A2D48" w:rsidP="007A2D48">
      <w:pPr>
        <w:tabs>
          <w:tab w:val="left" w:pos="709"/>
        </w:tabs>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color w:val="FF0000"/>
          <w:sz w:val="24"/>
          <w:szCs w:val="24"/>
          <w:lang w:eastAsia="ar-SA"/>
        </w:rPr>
        <w:t xml:space="preserve">           </w:t>
      </w:r>
      <w:r>
        <w:rPr>
          <w:rFonts w:ascii="Times New Roman" w:eastAsia="Times New Roman" w:hAnsi="Times New Roman"/>
          <w:sz w:val="24"/>
          <w:szCs w:val="24"/>
          <w:lang w:eastAsia="ar-SA"/>
        </w:rPr>
        <w:t>Metinis planas parengtas vadovaujantis Lietuvos Respublikos vietos savivaldos įstatymo pakeitimo, biudžeto sandaros įstatymo pakeitimo įstatymu, viešojo administravimo įstatymu, valstybės tarnybos įstatymu.</w:t>
      </w:r>
    </w:p>
    <w:p w14:paraId="4C14FAA1" w14:textId="77777777" w:rsidR="007A2D48" w:rsidRDefault="007A2D48" w:rsidP="007A2D48">
      <w:pPr>
        <w:tabs>
          <w:tab w:val="left" w:pos="709"/>
        </w:tabs>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w:t>
      </w:r>
    </w:p>
    <w:p w14:paraId="5BDFDC23" w14:textId="77777777" w:rsidR="007A2D48" w:rsidRDefault="007A2D48" w:rsidP="007A2D48">
      <w:pPr>
        <w:tabs>
          <w:tab w:val="left" w:pos="709"/>
        </w:tabs>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Seniūnijos plotas – 13.017 ha.</w:t>
      </w:r>
    </w:p>
    <w:p w14:paraId="360D08E7" w14:textId="5BD03D8E" w:rsidR="007A2D48" w:rsidRDefault="007A2D48" w:rsidP="007A2D48">
      <w:pPr>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Truskavos seniūnijoje, kurią sudaro 44 kaimai (gyvenama 26 kaimuose), 1 miestelis (Truskavos), gyvenamąją vietą deklaruoja </w:t>
      </w:r>
      <w:r w:rsidR="008722A7">
        <w:rPr>
          <w:rFonts w:ascii="Times New Roman" w:eastAsia="Times New Roman" w:hAnsi="Times New Roman"/>
          <w:sz w:val="24"/>
          <w:szCs w:val="24"/>
          <w:lang w:eastAsia="ar-SA"/>
        </w:rPr>
        <w:t>975</w:t>
      </w:r>
      <w:r>
        <w:rPr>
          <w:rFonts w:ascii="Times New Roman" w:eastAsia="Times New Roman" w:hAnsi="Times New Roman"/>
          <w:sz w:val="24"/>
          <w:szCs w:val="24"/>
          <w:lang w:eastAsia="ar-SA"/>
        </w:rPr>
        <w:t xml:space="preserve"> gyventojai.</w:t>
      </w:r>
    </w:p>
    <w:p w14:paraId="2D1B45C2" w14:textId="5E1C3508" w:rsidR="007A2D48" w:rsidRDefault="007A2D48" w:rsidP="007A2D48">
      <w:pPr>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Per 202</w:t>
      </w:r>
      <w:r w:rsidR="008722A7">
        <w:rPr>
          <w:rFonts w:ascii="Times New Roman" w:eastAsia="Times New Roman" w:hAnsi="Times New Roman"/>
          <w:sz w:val="24"/>
          <w:szCs w:val="24"/>
          <w:lang w:eastAsia="ar-SA"/>
        </w:rPr>
        <w:t>2</w:t>
      </w:r>
      <w:r>
        <w:rPr>
          <w:rFonts w:ascii="Times New Roman" w:eastAsia="Times New Roman" w:hAnsi="Times New Roman"/>
          <w:sz w:val="24"/>
          <w:szCs w:val="24"/>
          <w:lang w:eastAsia="ar-SA"/>
        </w:rPr>
        <w:t xml:space="preserve"> metus gyventojų skaičius sumažėjo – </w:t>
      </w:r>
      <w:r w:rsidR="008722A7">
        <w:rPr>
          <w:rFonts w:ascii="Times New Roman" w:eastAsia="Times New Roman" w:hAnsi="Times New Roman"/>
          <w:sz w:val="24"/>
          <w:szCs w:val="24"/>
          <w:lang w:eastAsia="ar-SA"/>
        </w:rPr>
        <w:t>54</w:t>
      </w:r>
      <w:r>
        <w:rPr>
          <w:rFonts w:ascii="Times New Roman" w:eastAsia="Times New Roman" w:hAnsi="Times New Roman"/>
          <w:sz w:val="24"/>
          <w:szCs w:val="24"/>
          <w:lang w:eastAsia="ar-SA"/>
        </w:rPr>
        <w:t xml:space="preserve"> gyventoj</w:t>
      </w:r>
      <w:r w:rsidR="008722A7">
        <w:rPr>
          <w:rFonts w:ascii="Times New Roman" w:eastAsia="Times New Roman" w:hAnsi="Times New Roman"/>
          <w:sz w:val="24"/>
          <w:szCs w:val="24"/>
          <w:lang w:eastAsia="ar-SA"/>
        </w:rPr>
        <w:t>ais</w:t>
      </w:r>
      <w:r>
        <w:rPr>
          <w:rFonts w:ascii="Times New Roman" w:eastAsia="Times New Roman" w:hAnsi="Times New Roman"/>
          <w:sz w:val="24"/>
          <w:szCs w:val="24"/>
          <w:lang w:eastAsia="ar-SA"/>
        </w:rPr>
        <w:t>. 202</w:t>
      </w:r>
      <w:r w:rsidR="008722A7">
        <w:rPr>
          <w:rFonts w:ascii="Times New Roman" w:eastAsia="Times New Roman" w:hAnsi="Times New Roman"/>
          <w:sz w:val="24"/>
          <w:szCs w:val="24"/>
          <w:lang w:eastAsia="ar-SA"/>
        </w:rPr>
        <w:t>2</w:t>
      </w:r>
      <w:r>
        <w:rPr>
          <w:rFonts w:ascii="Times New Roman" w:eastAsia="Times New Roman" w:hAnsi="Times New Roman"/>
          <w:sz w:val="24"/>
          <w:szCs w:val="24"/>
          <w:lang w:eastAsia="ar-SA"/>
        </w:rPr>
        <w:t xml:space="preserve"> metais seniūnijoje mirė </w:t>
      </w:r>
      <w:r w:rsidR="008722A7">
        <w:rPr>
          <w:rFonts w:ascii="Times New Roman" w:eastAsia="Times New Roman" w:hAnsi="Times New Roman"/>
          <w:sz w:val="24"/>
          <w:szCs w:val="24"/>
          <w:lang w:eastAsia="ar-SA"/>
        </w:rPr>
        <w:t>19</w:t>
      </w:r>
      <w:r>
        <w:rPr>
          <w:rFonts w:ascii="Times New Roman" w:eastAsia="Times New Roman" w:hAnsi="Times New Roman"/>
          <w:sz w:val="24"/>
          <w:szCs w:val="24"/>
          <w:lang w:eastAsia="ar-SA"/>
        </w:rPr>
        <w:t xml:space="preserve"> žmon</w:t>
      </w:r>
      <w:r w:rsidR="008722A7">
        <w:rPr>
          <w:rFonts w:ascii="Times New Roman" w:eastAsia="Times New Roman" w:hAnsi="Times New Roman"/>
          <w:sz w:val="24"/>
          <w:szCs w:val="24"/>
          <w:lang w:eastAsia="ar-SA"/>
        </w:rPr>
        <w:t>ių</w:t>
      </w:r>
      <w:r>
        <w:rPr>
          <w:rFonts w:ascii="Times New Roman" w:eastAsia="Times New Roman" w:hAnsi="Times New Roman"/>
          <w:sz w:val="24"/>
          <w:szCs w:val="24"/>
          <w:lang w:eastAsia="ar-SA"/>
        </w:rPr>
        <w:t>, gimė 10 naujagimių.</w:t>
      </w:r>
    </w:p>
    <w:p w14:paraId="0A4FF407" w14:textId="77777777" w:rsidR="007A2D48" w:rsidRDefault="007A2D48" w:rsidP="007A2D48">
      <w:pPr>
        <w:autoSpaceDE w:val="0"/>
        <w:autoSpaceDN w:val="0"/>
        <w:adjustRightInd w:val="0"/>
        <w:spacing w:after="0" w:line="360" w:lineRule="auto"/>
        <w:ind w:firstLine="567"/>
        <w:jc w:val="both"/>
        <w:rPr>
          <w:rFonts w:ascii="Times New Roman" w:eastAsia="TimesNewRomanPS-BoldMT" w:hAnsi="Times New Roman"/>
          <w:sz w:val="24"/>
          <w:szCs w:val="24"/>
          <w:lang w:eastAsia="lt-LT"/>
        </w:rPr>
      </w:pPr>
      <w:r>
        <w:rPr>
          <w:rFonts w:ascii="Times New Roman" w:eastAsia="Times New Roman" w:hAnsi="Times New Roman"/>
          <w:sz w:val="24"/>
          <w:szCs w:val="24"/>
          <w:lang w:eastAsia="ar-SA"/>
        </w:rPr>
        <w:lastRenderedPageBreak/>
        <w:t xml:space="preserve"> Seniūnijoje veikia trys bendruomenės:</w:t>
      </w:r>
      <w:r>
        <w:rPr>
          <w:rFonts w:ascii="Times New Roman" w:eastAsia="TimesNewRomanPS-BoldMT" w:hAnsi="Times New Roman"/>
          <w:sz w:val="24"/>
          <w:szCs w:val="24"/>
          <w:lang w:eastAsia="lt-LT"/>
        </w:rPr>
        <w:t xml:space="preserve"> Truskavos, Petkūnų ir Okainių. Seniūnija turi šešias seniūnaitijas.</w:t>
      </w:r>
    </w:p>
    <w:p w14:paraId="38516E23" w14:textId="77777777" w:rsidR="007A2D48" w:rsidRDefault="007A2D48" w:rsidP="007A2D48">
      <w:pPr>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             Seniūnija vykdo šias priskirtas funkcijas:</w:t>
      </w:r>
    </w:p>
    <w:p w14:paraId="26FAF408" w14:textId="77777777" w:rsidR="007A2D48" w:rsidRDefault="007A2D48" w:rsidP="007A2D48">
      <w:pPr>
        <w:numPr>
          <w:ilvl w:val="0"/>
          <w:numId w:val="2"/>
        </w:numPr>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savarankiškas (SB);</w:t>
      </w:r>
    </w:p>
    <w:p w14:paraId="04709D0B" w14:textId="77777777" w:rsidR="007A2D48" w:rsidRDefault="007A2D48" w:rsidP="007A2D48">
      <w:pPr>
        <w:numPr>
          <w:ilvl w:val="0"/>
          <w:numId w:val="2"/>
        </w:numPr>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valstybės biudžeto specialiosios tikslinės dotacijos savivaldybės biudžetui valstybinėms (valstybės perduotoms savivaldybei) (SBVB);</w:t>
      </w:r>
    </w:p>
    <w:p w14:paraId="6F456312" w14:textId="77777777" w:rsidR="007A2D48" w:rsidRDefault="007A2D48" w:rsidP="007A2D48">
      <w:pPr>
        <w:numPr>
          <w:ilvl w:val="0"/>
          <w:numId w:val="2"/>
        </w:numPr>
        <w:suppressAutoHyphens/>
        <w:spacing w:after="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įplaukų už patalpų nuomą, įplaukų už atsitiktines paslaugas (ĮP).</w:t>
      </w:r>
    </w:p>
    <w:p w14:paraId="53F68C98" w14:textId="77777777" w:rsidR="007A2D48" w:rsidRDefault="007A2D48" w:rsidP="007A2D48">
      <w:pPr>
        <w:suppressAutoHyphens/>
        <w:spacing w:after="0" w:line="360" w:lineRule="auto"/>
        <w:ind w:left="720"/>
        <w:jc w:val="both"/>
        <w:rPr>
          <w:rFonts w:ascii="Times New Roman" w:eastAsia="Times New Roman" w:hAnsi="Times New Roman"/>
          <w:sz w:val="24"/>
          <w:szCs w:val="24"/>
          <w:lang w:eastAsia="ar-SA"/>
        </w:rPr>
      </w:pPr>
    </w:p>
    <w:p w14:paraId="347C8227" w14:textId="3C1F9CEE" w:rsidR="007A2D48" w:rsidRPr="00F4350F" w:rsidRDefault="007A2D48" w:rsidP="007A2D48">
      <w:pPr>
        <w:suppressAutoHyphens/>
        <w:spacing w:after="0" w:line="360" w:lineRule="auto"/>
        <w:ind w:firstLine="567"/>
        <w:jc w:val="both"/>
        <w:rPr>
          <w:rFonts w:ascii="Times New Roman" w:eastAsia="Times New Roman" w:hAnsi="Times New Roman"/>
          <w:sz w:val="24"/>
          <w:szCs w:val="24"/>
          <w:lang w:eastAsia="ar-SA"/>
        </w:rPr>
      </w:pPr>
      <w:r w:rsidRPr="00F4350F">
        <w:rPr>
          <w:rFonts w:ascii="Times New Roman" w:eastAsia="Times New Roman" w:hAnsi="Times New Roman"/>
          <w:sz w:val="24"/>
          <w:szCs w:val="24"/>
          <w:lang w:eastAsia="ar-SA"/>
        </w:rPr>
        <w:t>Seniūnijos biudžetas 202</w:t>
      </w:r>
      <w:r w:rsidR="008722A7" w:rsidRPr="00F4350F">
        <w:rPr>
          <w:rFonts w:ascii="Times New Roman" w:eastAsia="Times New Roman" w:hAnsi="Times New Roman"/>
          <w:sz w:val="24"/>
          <w:szCs w:val="24"/>
          <w:lang w:eastAsia="ar-SA"/>
        </w:rPr>
        <w:t>2</w:t>
      </w:r>
      <w:r w:rsidRPr="00F4350F">
        <w:rPr>
          <w:rFonts w:ascii="Times New Roman" w:eastAsia="Times New Roman" w:hAnsi="Times New Roman"/>
          <w:sz w:val="24"/>
          <w:szCs w:val="24"/>
          <w:lang w:eastAsia="ar-SA"/>
        </w:rPr>
        <w:t xml:space="preserve"> m. buvo </w:t>
      </w:r>
      <w:r w:rsidR="00102E18" w:rsidRPr="00F4350F">
        <w:rPr>
          <w:rFonts w:ascii="Times New Roman" w:eastAsia="Times New Roman" w:hAnsi="Times New Roman"/>
          <w:sz w:val="24"/>
          <w:szCs w:val="24"/>
          <w:lang w:eastAsia="ar-SA"/>
        </w:rPr>
        <w:t>356,3</w:t>
      </w:r>
      <w:r w:rsidRPr="00F4350F">
        <w:rPr>
          <w:rFonts w:ascii="Times New Roman" w:eastAsia="Times New Roman" w:hAnsi="Times New Roman"/>
          <w:sz w:val="24"/>
          <w:szCs w:val="24"/>
          <w:lang w:eastAsia="ar-SA"/>
        </w:rPr>
        <w:t xml:space="preserve"> tūkst. Eur, iš kurių SB sudarė </w:t>
      </w:r>
      <w:r w:rsidR="00102E18" w:rsidRPr="00F4350F">
        <w:rPr>
          <w:rFonts w:ascii="Times New Roman" w:eastAsia="Times New Roman" w:hAnsi="Times New Roman"/>
          <w:sz w:val="24"/>
          <w:szCs w:val="24"/>
          <w:lang w:eastAsia="ar-SA"/>
        </w:rPr>
        <w:t>310,2</w:t>
      </w:r>
      <w:r w:rsidRPr="00F4350F">
        <w:rPr>
          <w:rFonts w:ascii="Times New Roman" w:eastAsia="Times New Roman" w:hAnsi="Times New Roman"/>
          <w:sz w:val="24"/>
          <w:szCs w:val="24"/>
          <w:lang w:eastAsia="ar-SA"/>
        </w:rPr>
        <w:t xml:space="preserve"> tūkst. Eur, SBVB – </w:t>
      </w:r>
      <w:r w:rsidR="00102E18" w:rsidRPr="00F4350F">
        <w:rPr>
          <w:rFonts w:ascii="Times New Roman" w:eastAsia="Times New Roman" w:hAnsi="Times New Roman"/>
          <w:sz w:val="24"/>
          <w:szCs w:val="24"/>
          <w:lang w:eastAsia="ar-SA"/>
        </w:rPr>
        <w:t>43,6</w:t>
      </w:r>
      <w:r w:rsidRPr="00F4350F">
        <w:rPr>
          <w:rFonts w:ascii="Times New Roman" w:eastAsia="Times New Roman" w:hAnsi="Times New Roman"/>
          <w:sz w:val="24"/>
          <w:szCs w:val="24"/>
          <w:lang w:eastAsia="ar-SA"/>
        </w:rPr>
        <w:t xml:space="preserve"> tūkst. Eur, ĮP– 2,</w:t>
      </w:r>
      <w:r w:rsidR="00102E18" w:rsidRPr="00F4350F">
        <w:rPr>
          <w:rFonts w:ascii="Times New Roman" w:eastAsia="Times New Roman" w:hAnsi="Times New Roman"/>
          <w:sz w:val="24"/>
          <w:szCs w:val="24"/>
          <w:lang w:eastAsia="ar-SA"/>
        </w:rPr>
        <w:t>5</w:t>
      </w:r>
      <w:r w:rsidRPr="00F4350F">
        <w:rPr>
          <w:rFonts w:ascii="Times New Roman" w:eastAsia="Times New Roman" w:hAnsi="Times New Roman"/>
          <w:sz w:val="24"/>
          <w:szCs w:val="24"/>
          <w:lang w:eastAsia="ar-SA"/>
        </w:rPr>
        <w:t xml:space="preserve"> tūkst. Eur. </w:t>
      </w:r>
    </w:p>
    <w:p w14:paraId="2799F154" w14:textId="4DB472D0" w:rsidR="007A2D48" w:rsidRPr="00F4350F" w:rsidRDefault="007A2D48" w:rsidP="007A2D48">
      <w:pPr>
        <w:suppressAutoHyphens/>
        <w:spacing w:after="0" w:line="360" w:lineRule="auto"/>
        <w:ind w:firstLine="567"/>
        <w:jc w:val="both"/>
        <w:rPr>
          <w:rFonts w:ascii="Times New Roman" w:eastAsia="Times New Roman" w:hAnsi="Times New Roman"/>
          <w:sz w:val="24"/>
          <w:szCs w:val="24"/>
          <w:lang w:eastAsia="ar-SA"/>
        </w:rPr>
      </w:pPr>
      <w:r w:rsidRPr="00F4350F">
        <w:rPr>
          <w:rFonts w:ascii="Times New Roman" w:eastAsia="Times New Roman" w:hAnsi="Times New Roman"/>
          <w:sz w:val="24"/>
          <w:szCs w:val="24"/>
          <w:lang w:eastAsia="ar-SA"/>
        </w:rPr>
        <w:t xml:space="preserve"> 202</w:t>
      </w:r>
      <w:r w:rsidR="0062235C" w:rsidRPr="00F4350F">
        <w:rPr>
          <w:rFonts w:ascii="Times New Roman" w:eastAsia="Times New Roman" w:hAnsi="Times New Roman"/>
          <w:sz w:val="24"/>
          <w:szCs w:val="24"/>
          <w:lang w:eastAsia="ar-SA"/>
        </w:rPr>
        <w:t>3</w:t>
      </w:r>
      <w:r w:rsidRPr="00F4350F">
        <w:rPr>
          <w:rFonts w:ascii="Times New Roman" w:eastAsia="Times New Roman" w:hAnsi="Times New Roman"/>
          <w:sz w:val="24"/>
          <w:szCs w:val="24"/>
          <w:lang w:eastAsia="ar-SA"/>
        </w:rPr>
        <w:t xml:space="preserve"> m.  seniūnijos biudžetas yra patvirtintas </w:t>
      </w:r>
      <w:r w:rsidR="00102E18" w:rsidRPr="00F4350F">
        <w:rPr>
          <w:rFonts w:ascii="Times New Roman" w:eastAsia="Times New Roman" w:hAnsi="Times New Roman"/>
          <w:sz w:val="24"/>
          <w:szCs w:val="24"/>
          <w:lang w:eastAsia="ar-SA"/>
        </w:rPr>
        <w:t>405,7</w:t>
      </w:r>
      <w:r w:rsidRPr="00F4350F">
        <w:rPr>
          <w:rFonts w:ascii="Times New Roman" w:eastAsia="Times New Roman" w:hAnsi="Times New Roman"/>
          <w:sz w:val="24"/>
          <w:szCs w:val="24"/>
          <w:lang w:eastAsia="ar-SA"/>
        </w:rPr>
        <w:t xml:space="preserve"> tūkst. Eur, iš kurių SB sudarys </w:t>
      </w:r>
      <w:r w:rsidR="00102E18" w:rsidRPr="00F4350F">
        <w:rPr>
          <w:rFonts w:ascii="Times New Roman" w:eastAsia="Times New Roman" w:hAnsi="Times New Roman"/>
          <w:sz w:val="24"/>
          <w:szCs w:val="24"/>
          <w:lang w:eastAsia="ar-SA"/>
        </w:rPr>
        <w:t>372,2</w:t>
      </w:r>
      <w:r w:rsidRPr="00F4350F">
        <w:rPr>
          <w:rFonts w:ascii="Times New Roman" w:eastAsia="Times New Roman" w:hAnsi="Times New Roman"/>
          <w:sz w:val="24"/>
          <w:szCs w:val="24"/>
          <w:lang w:eastAsia="ar-SA"/>
        </w:rPr>
        <w:t xml:space="preserve"> tūkst. Eur, SBVB – </w:t>
      </w:r>
      <w:r w:rsidR="00102E18" w:rsidRPr="00F4350F">
        <w:rPr>
          <w:rFonts w:ascii="Times New Roman" w:eastAsia="Times New Roman" w:hAnsi="Times New Roman"/>
          <w:sz w:val="24"/>
          <w:szCs w:val="24"/>
          <w:lang w:eastAsia="ar-SA"/>
        </w:rPr>
        <w:t>28,5</w:t>
      </w:r>
      <w:r w:rsidRPr="00F4350F">
        <w:rPr>
          <w:rFonts w:ascii="Times New Roman" w:eastAsia="Times New Roman" w:hAnsi="Times New Roman"/>
          <w:sz w:val="24"/>
          <w:szCs w:val="24"/>
          <w:lang w:eastAsia="ar-SA"/>
        </w:rPr>
        <w:t xml:space="preserve"> tūkst. Eur, ĮP– </w:t>
      </w:r>
      <w:r w:rsidR="00102E18" w:rsidRPr="00F4350F">
        <w:rPr>
          <w:rFonts w:ascii="Times New Roman" w:eastAsia="Times New Roman" w:hAnsi="Times New Roman"/>
          <w:sz w:val="24"/>
          <w:szCs w:val="24"/>
          <w:lang w:eastAsia="ar-SA"/>
        </w:rPr>
        <w:t>5,0</w:t>
      </w:r>
      <w:r w:rsidRPr="00F4350F">
        <w:rPr>
          <w:rFonts w:ascii="Times New Roman" w:eastAsia="Times New Roman" w:hAnsi="Times New Roman"/>
          <w:sz w:val="24"/>
          <w:szCs w:val="24"/>
          <w:lang w:eastAsia="ar-SA"/>
        </w:rPr>
        <w:t xml:space="preserve"> tūkst. Eur. </w:t>
      </w:r>
    </w:p>
    <w:p w14:paraId="57CBF137" w14:textId="77777777" w:rsidR="007A2D48" w:rsidRDefault="007A2D48" w:rsidP="007A2D48">
      <w:pPr>
        <w:suppressAutoHyphens/>
        <w:spacing w:after="0" w:line="360" w:lineRule="auto"/>
        <w:rPr>
          <w:rFonts w:ascii="Times New Roman" w:eastAsia="Times New Roman" w:hAnsi="Times New Roman"/>
          <w:b/>
          <w:bCs/>
          <w:sz w:val="24"/>
          <w:szCs w:val="24"/>
          <w:lang w:eastAsia="lt-LT"/>
        </w:rPr>
      </w:pPr>
    </w:p>
    <w:p w14:paraId="45F1B2AE" w14:textId="77777777" w:rsidR="007A2D48" w:rsidRDefault="007A2D48" w:rsidP="007A2D48">
      <w:pPr>
        <w:suppressAutoHyphens/>
        <w:spacing w:after="0" w:line="360" w:lineRule="auto"/>
        <w:jc w:val="center"/>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SOCIALINĖS APSAUGOS PLĖTOJIMO PROGRAMA (03)</w:t>
      </w:r>
    </w:p>
    <w:p w14:paraId="6460A609" w14:textId="77777777" w:rsidR="007A2D48" w:rsidRDefault="007A2D48" w:rsidP="007A2D48">
      <w:pPr>
        <w:spacing w:after="0" w:line="360" w:lineRule="auto"/>
        <w:jc w:val="both"/>
        <w:rPr>
          <w:rFonts w:ascii="Times New Roman" w:eastAsia="Times New Roman" w:hAnsi="Times New Roman"/>
          <w:b/>
          <w:bCs/>
          <w:sz w:val="24"/>
          <w:szCs w:val="24"/>
          <w:lang w:eastAsia="lt-LT"/>
        </w:rPr>
      </w:pPr>
    </w:p>
    <w:p w14:paraId="6ACE8587" w14:textId="77777777" w:rsidR="007A2D48" w:rsidRDefault="007A2D48" w:rsidP="007A2D48">
      <w:pPr>
        <w:suppressAutoHyphens/>
        <w:spacing w:after="0" w:line="360" w:lineRule="auto"/>
        <w:ind w:firstLine="720"/>
        <w:jc w:val="both"/>
        <w:rPr>
          <w:rFonts w:ascii="Times New Roman" w:eastAsia="Times New Roman" w:hAnsi="Times New Roman"/>
          <w:sz w:val="24"/>
          <w:szCs w:val="24"/>
          <w:lang w:eastAsia="lt-LT"/>
        </w:rPr>
      </w:pPr>
      <w:r>
        <w:rPr>
          <w:rFonts w:ascii="Times New Roman" w:eastAsia="Times New Roman" w:hAnsi="Times New Roman"/>
          <w:bCs/>
          <w:sz w:val="24"/>
          <w:szCs w:val="24"/>
          <w:lang w:eastAsia="lt-LT"/>
        </w:rPr>
        <w:t xml:space="preserve">Truskavos seniūnija vykdydama valstybės ir vietos savivaldos socialinę politiką, organizuoja savo teritorijoje socialinės paramos teikimą piniginėmis lėšomis ir socialinėmis paslaugomis gyventojams, kurių socialinė padėtis mažina jų socialinio dalyvavimo galimybes. </w:t>
      </w:r>
      <w:r>
        <w:rPr>
          <w:rFonts w:ascii="Times New Roman" w:eastAsia="Times New Roman" w:hAnsi="Times New Roman"/>
          <w:sz w:val="24"/>
          <w:szCs w:val="24"/>
          <w:lang w:eastAsia="lt-LT"/>
        </w:rPr>
        <w:t xml:space="preserve">Šios programos tikslas – integruoti socialiai atskirtus asmenis į visuomenę, panaudojant efektyvias socialinės paramos priemones. Ši programa padės kurti saugią socialinę aplinką. Truskavos seniūnijos socialiniai darbuotojai įgyvendina valstybinę ir savivaldybės bendruomeninę socialinės apsaugos politiką seniūnijos teritorijoje, plėtoja socialinę  paramą ir  socialines paslaugas  bendruomenėje. </w:t>
      </w:r>
    </w:p>
    <w:p w14:paraId="0FE57937" w14:textId="77777777" w:rsidR="007A2D48" w:rsidRDefault="007A2D48" w:rsidP="007A2D48">
      <w:pPr>
        <w:spacing w:after="0" w:line="360" w:lineRule="auto"/>
        <w:ind w:firstLine="720"/>
        <w:jc w:val="both"/>
        <w:rPr>
          <w:rFonts w:ascii="Times New Roman" w:eastAsia="Times New Roman" w:hAnsi="Times New Roman"/>
          <w:b/>
          <w:sz w:val="24"/>
          <w:szCs w:val="24"/>
          <w:lang w:eastAsia="lt-LT"/>
        </w:rPr>
      </w:pPr>
      <w:r>
        <w:rPr>
          <w:rFonts w:ascii="Times New Roman" w:eastAsia="Times New Roman" w:hAnsi="Times New Roman"/>
          <w:sz w:val="24"/>
          <w:szCs w:val="24"/>
          <w:lang w:eastAsia="lt-LT"/>
        </w:rPr>
        <w:t>Truskavos seniūnija, vadovaujasi Lietuvos Respublikos įstatymais ir Vyriausybės nutarimais, išmoka socialines išmokas įvairioms gyventojų grupėms</w:t>
      </w:r>
      <w:r>
        <w:rPr>
          <w:rFonts w:ascii="Times New Roman" w:eastAsia="Times New Roman" w:hAnsi="Times New Roman"/>
          <w:b/>
          <w:sz w:val="24"/>
          <w:szCs w:val="24"/>
          <w:lang w:eastAsia="lt-LT"/>
        </w:rPr>
        <w:t>.</w:t>
      </w:r>
    </w:p>
    <w:p w14:paraId="7167FF7B" w14:textId="77777777" w:rsidR="007A2D48" w:rsidRDefault="007A2D48" w:rsidP="007A2D48">
      <w:pPr>
        <w:spacing w:after="0" w:line="360" w:lineRule="auto"/>
        <w:ind w:firstLine="720"/>
        <w:jc w:val="both"/>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Savivaldybės s</w:t>
      </w:r>
      <w:r>
        <w:rPr>
          <w:rFonts w:ascii="Times New Roman" w:eastAsia="Times New Roman" w:hAnsi="Times New Roman"/>
          <w:sz w:val="24"/>
          <w:szCs w:val="24"/>
          <w:lang w:eastAsia="lt-LT"/>
        </w:rPr>
        <w:t>ocialinės paramos skyriuje apskaičiuojama ir skiriama piniginė socialinė parama:</w:t>
      </w:r>
    </w:p>
    <w:p w14:paraId="3DC0FCFB" w14:textId="77777777" w:rsidR="007A2D48" w:rsidRDefault="007A2D48" w:rsidP="007A2D48">
      <w:pPr>
        <w:numPr>
          <w:ilvl w:val="0"/>
          <w:numId w:val="3"/>
        </w:num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socialinė pašalpa;</w:t>
      </w:r>
    </w:p>
    <w:p w14:paraId="2FB60738" w14:textId="77777777" w:rsidR="007A2D48" w:rsidRDefault="007A2D48" w:rsidP="007A2D48">
      <w:pPr>
        <w:numPr>
          <w:ilvl w:val="0"/>
          <w:numId w:val="3"/>
        </w:num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kompensacijos būsto šildymui, už šaltą ir karštą vandenį;</w:t>
      </w:r>
    </w:p>
    <w:p w14:paraId="753FC79B" w14:textId="77777777" w:rsidR="007A2D48" w:rsidRDefault="007A2D48" w:rsidP="007A2D48">
      <w:pPr>
        <w:numPr>
          <w:ilvl w:val="0"/>
          <w:numId w:val="3"/>
        </w:num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laidojimo pašalpa;</w:t>
      </w:r>
    </w:p>
    <w:p w14:paraId="2AD98477" w14:textId="77777777" w:rsidR="007A2D48" w:rsidRDefault="007A2D48" w:rsidP="007A2D48">
      <w:pPr>
        <w:numPr>
          <w:ilvl w:val="0"/>
          <w:numId w:val="3"/>
        </w:num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išmokos vaikui;</w:t>
      </w:r>
    </w:p>
    <w:p w14:paraId="75BB8625" w14:textId="77777777" w:rsidR="007A2D48" w:rsidRDefault="007A2D48" w:rsidP="007A2D48">
      <w:pPr>
        <w:numPr>
          <w:ilvl w:val="0"/>
          <w:numId w:val="3"/>
        </w:num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socialinė parama mokiniams;</w:t>
      </w:r>
    </w:p>
    <w:p w14:paraId="36162D22" w14:textId="77777777" w:rsidR="007A2D48" w:rsidRDefault="007A2D48" w:rsidP="007A2D48">
      <w:pPr>
        <w:numPr>
          <w:ilvl w:val="0"/>
          <w:numId w:val="3"/>
        </w:numPr>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kitos išmokos. </w:t>
      </w:r>
    </w:p>
    <w:p w14:paraId="0BCE3637" w14:textId="77777777" w:rsidR="007A2D48" w:rsidRDefault="007A2D48" w:rsidP="007A2D48">
      <w:pPr>
        <w:tabs>
          <w:tab w:val="left" w:pos="2550"/>
        </w:tabs>
        <w:spacing w:after="0" w:line="360" w:lineRule="auto"/>
        <w:ind w:firstLine="720"/>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 xml:space="preserve">Kėdainių rajono savivaldybėje veikia Vienkartinės piniginės socialinės paramos ir kompensacijų skyrimo komisija, teikianti paramą ypatingais atvejais. Piniginė socialinė parama ypatingais atvejais, gaisrų, stichinių nelaimių atvejais išmokama Kėdainių bendruomenės socialiame centre. </w:t>
      </w:r>
    </w:p>
    <w:p w14:paraId="01028CB0" w14:textId="77777777" w:rsidR="007A2D48" w:rsidRDefault="007A2D48" w:rsidP="007A2D48">
      <w:pPr>
        <w:tabs>
          <w:tab w:val="left" w:pos="2550"/>
        </w:tabs>
        <w:spacing w:after="0" w:line="360" w:lineRule="auto"/>
        <w:ind w:firstLine="720"/>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Kiekvienais metais Truskavos seniūnija teikia kalėdines dovanėles daugiavaikių  šeimų, auginančių 3 ir daugiau vaikų, vaikams iki 10 metų, vienišiems senyvo amžiaus žmonėms virš 70 m. amžiaus, vienišiems neįgaliems žmonėms.</w:t>
      </w:r>
    </w:p>
    <w:p w14:paraId="59DBF1F6" w14:textId="10991C78" w:rsidR="007A2D48" w:rsidRPr="00F4350F" w:rsidRDefault="007A2D48" w:rsidP="007A2D48">
      <w:pPr>
        <w:autoSpaceDE w:val="0"/>
        <w:autoSpaceDN w:val="0"/>
        <w:adjustRightInd w:val="0"/>
        <w:spacing w:after="0" w:line="360" w:lineRule="auto"/>
        <w:ind w:firstLine="709"/>
        <w:jc w:val="both"/>
        <w:rPr>
          <w:rFonts w:ascii="Times New Roman" w:eastAsia="Times New Roman" w:hAnsi="Times New Roman"/>
          <w:sz w:val="24"/>
          <w:szCs w:val="24"/>
          <w:lang w:eastAsia="lt-LT"/>
        </w:rPr>
      </w:pPr>
      <w:r w:rsidRPr="00F4350F">
        <w:rPr>
          <w:rFonts w:ascii="Times New Roman" w:eastAsia="Times New Roman" w:hAnsi="Times New Roman"/>
          <w:sz w:val="24"/>
          <w:szCs w:val="24"/>
          <w:lang w:eastAsia="lt-LT"/>
        </w:rPr>
        <w:t>202</w:t>
      </w:r>
      <w:r w:rsidR="008722A7" w:rsidRPr="00F4350F">
        <w:rPr>
          <w:rFonts w:ascii="Times New Roman" w:eastAsia="Times New Roman" w:hAnsi="Times New Roman"/>
          <w:sz w:val="24"/>
          <w:szCs w:val="24"/>
          <w:lang w:eastAsia="lt-LT"/>
        </w:rPr>
        <w:t>2</w:t>
      </w:r>
      <w:r w:rsidRPr="00F4350F">
        <w:rPr>
          <w:rFonts w:ascii="Times New Roman" w:eastAsia="Times New Roman" w:hAnsi="Times New Roman"/>
          <w:sz w:val="24"/>
          <w:szCs w:val="24"/>
          <w:lang w:eastAsia="lt-LT"/>
        </w:rPr>
        <w:t xml:space="preserve"> metų socialinės apsaugos plėtojimo programai įgyvendinti skirta </w:t>
      </w:r>
      <w:r w:rsidR="00D03D7A" w:rsidRPr="00F4350F">
        <w:rPr>
          <w:rFonts w:ascii="Times New Roman" w:eastAsia="Times New Roman" w:hAnsi="Times New Roman"/>
          <w:sz w:val="24"/>
          <w:szCs w:val="24"/>
          <w:lang w:eastAsia="lt-LT"/>
        </w:rPr>
        <w:t>139,7</w:t>
      </w:r>
      <w:r w:rsidRPr="00F4350F">
        <w:rPr>
          <w:rFonts w:ascii="Times New Roman" w:eastAsia="Times New Roman" w:hAnsi="Times New Roman"/>
          <w:sz w:val="24"/>
          <w:szCs w:val="24"/>
          <w:lang w:eastAsia="lt-LT"/>
        </w:rPr>
        <w:t xml:space="preserve"> tūkst. Eur, panaudota </w:t>
      </w:r>
      <w:r w:rsidR="00D03D7A" w:rsidRPr="00F4350F">
        <w:rPr>
          <w:rFonts w:ascii="Times New Roman" w:eastAsia="Times New Roman" w:hAnsi="Times New Roman"/>
          <w:sz w:val="24"/>
          <w:szCs w:val="24"/>
          <w:lang w:eastAsia="lt-LT"/>
        </w:rPr>
        <w:t>137,5</w:t>
      </w:r>
      <w:r w:rsidRPr="00F4350F">
        <w:rPr>
          <w:rFonts w:ascii="Times New Roman" w:eastAsia="Times New Roman" w:hAnsi="Times New Roman"/>
          <w:sz w:val="24"/>
          <w:szCs w:val="24"/>
          <w:lang w:eastAsia="lt-LT"/>
        </w:rPr>
        <w:t xml:space="preserve"> tūkst. Eur. Seniūnijoje yra vienas socialinio darbo specialisto etatas.</w:t>
      </w:r>
    </w:p>
    <w:p w14:paraId="65DE42C8" w14:textId="77777777" w:rsidR="007A2D48" w:rsidRPr="00F4350F" w:rsidRDefault="007A2D48" w:rsidP="007A2D48">
      <w:pPr>
        <w:autoSpaceDE w:val="0"/>
        <w:autoSpaceDN w:val="0"/>
        <w:adjustRightInd w:val="0"/>
        <w:spacing w:after="0" w:line="360" w:lineRule="auto"/>
        <w:ind w:firstLine="709"/>
        <w:jc w:val="both"/>
        <w:rPr>
          <w:rFonts w:ascii="Times New Roman" w:eastAsia="TimesNewRomanPS-BoldMT" w:hAnsi="Times New Roman"/>
          <w:sz w:val="24"/>
          <w:szCs w:val="24"/>
          <w:lang w:eastAsia="lt-LT"/>
        </w:rPr>
      </w:pPr>
      <w:r w:rsidRPr="00F4350F">
        <w:rPr>
          <w:rFonts w:ascii="Times New Roman" w:eastAsia="TimesNewRomanPS-BoldMT" w:hAnsi="Times New Roman"/>
          <w:sz w:val="24"/>
          <w:szCs w:val="24"/>
          <w:lang w:eastAsia="lt-LT"/>
        </w:rPr>
        <w:t xml:space="preserve"> S</w:t>
      </w:r>
      <w:r w:rsidRPr="00F4350F">
        <w:rPr>
          <w:rFonts w:ascii="Times New Roman" w:eastAsia="Times New Roman" w:hAnsi="Times New Roman"/>
          <w:sz w:val="24"/>
          <w:szCs w:val="24"/>
          <w:lang w:eastAsia="lt-LT"/>
        </w:rPr>
        <w:t>eniūnijoje gyvena 16 daugiavaikių šeimų (24 vaikai).</w:t>
      </w:r>
    </w:p>
    <w:p w14:paraId="1AB4E4D9" w14:textId="334AC942" w:rsidR="007A2D48" w:rsidRDefault="007A2D48" w:rsidP="007A2D48">
      <w:pPr>
        <w:autoSpaceDE w:val="0"/>
        <w:autoSpaceDN w:val="0"/>
        <w:adjustRightInd w:val="0"/>
        <w:spacing w:after="0" w:line="360" w:lineRule="auto"/>
        <w:ind w:firstLine="709"/>
        <w:jc w:val="both"/>
        <w:rPr>
          <w:rFonts w:ascii="Times New Roman" w:eastAsia="TimesNewRomanPS-BoldMT" w:hAnsi="Times New Roman"/>
          <w:sz w:val="24"/>
          <w:szCs w:val="24"/>
          <w:lang w:eastAsia="lt-LT"/>
        </w:rPr>
      </w:pPr>
      <w:r>
        <w:rPr>
          <w:rFonts w:ascii="Times New Roman" w:eastAsia="Times New Roman" w:hAnsi="Times New Roman"/>
          <w:sz w:val="24"/>
          <w:szCs w:val="24"/>
          <w:lang w:eastAsia="lt-LT"/>
        </w:rPr>
        <w:t>202</w:t>
      </w:r>
      <w:r w:rsidR="008722A7">
        <w:rPr>
          <w:rFonts w:ascii="Times New Roman" w:eastAsia="Times New Roman" w:hAnsi="Times New Roman"/>
          <w:sz w:val="24"/>
          <w:szCs w:val="24"/>
          <w:lang w:eastAsia="lt-LT"/>
        </w:rPr>
        <w:t>2</w:t>
      </w:r>
      <w:r>
        <w:rPr>
          <w:rFonts w:ascii="Times New Roman" w:eastAsia="Times New Roman" w:hAnsi="Times New Roman"/>
          <w:sz w:val="24"/>
          <w:szCs w:val="24"/>
          <w:lang w:eastAsia="lt-LT"/>
        </w:rPr>
        <w:t xml:space="preserve"> m. išmokos vaikui kreipėsi </w:t>
      </w:r>
      <w:r w:rsidR="0094396B">
        <w:rPr>
          <w:rFonts w:ascii="Times New Roman" w:eastAsia="Times New Roman" w:hAnsi="Times New Roman"/>
          <w:sz w:val="24"/>
          <w:szCs w:val="24"/>
          <w:lang w:eastAsia="lt-LT"/>
        </w:rPr>
        <w:t>28</w:t>
      </w:r>
      <w:r>
        <w:rPr>
          <w:rFonts w:ascii="Times New Roman" w:eastAsia="Times New Roman" w:hAnsi="Times New Roman"/>
          <w:sz w:val="24"/>
          <w:szCs w:val="24"/>
          <w:lang w:eastAsia="lt-LT"/>
        </w:rPr>
        <w:t xml:space="preserve">  asmenys, kuriems išmokėta </w:t>
      </w:r>
      <w:r w:rsidR="0094396B">
        <w:rPr>
          <w:rFonts w:ascii="Times New Roman" w:eastAsia="Times New Roman" w:hAnsi="Times New Roman"/>
          <w:sz w:val="24"/>
          <w:szCs w:val="24"/>
          <w:lang w:eastAsia="lt-LT"/>
        </w:rPr>
        <w:t>21.031</w:t>
      </w:r>
      <w:r>
        <w:rPr>
          <w:rFonts w:ascii="Times New Roman" w:eastAsia="Times New Roman" w:hAnsi="Times New Roman"/>
          <w:sz w:val="24"/>
          <w:szCs w:val="24"/>
          <w:lang w:eastAsia="lt-LT"/>
        </w:rPr>
        <w:t xml:space="preserve"> tūkst. Eur; kieto kuro kompensacijoms gauti kreipėsi </w:t>
      </w:r>
      <w:r w:rsidR="0094396B">
        <w:rPr>
          <w:rFonts w:ascii="Times New Roman" w:eastAsia="Times New Roman" w:hAnsi="Times New Roman"/>
          <w:sz w:val="24"/>
          <w:szCs w:val="24"/>
          <w:lang w:eastAsia="lt-LT"/>
        </w:rPr>
        <w:t>61</w:t>
      </w:r>
      <w:r>
        <w:rPr>
          <w:rFonts w:ascii="Times New Roman" w:eastAsia="Times New Roman" w:hAnsi="Times New Roman"/>
          <w:sz w:val="24"/>
          <w:szCs w:val="24"/>
          <w:lang w:eastAsia="lt-LT"/>
        </w:rPr>
        <w:t xml:space="preserve"> gyventojai, išmokėta </w:t>
      </w:r>
      <w:r w:rsidR="0094396B">
        <w:rPr>
          <w:rFonts w:ascii="Times New Roman" w:eastAsia="Times New Roman" w:hAnsi="Times New Roman"/>
          <w:sz w:val="24"/>
          <w:szCs w:val="24"/>
          <w:lang w:eastAsia="lt-LT"/>
        </w:rPr>
        <w:t>60.146</w:t>
      </w:r>
      <w:r>
        <w:rPr>
          <w:rFonts w:ascii="Times New Roman" w:eastAsia="Times New Roman" w:hAnsi="Times New Roman"/>
          <w:sz w:val="24"/>
          <w:szCs w:val="24"/>
          <w:lang w:eastAsia="lt-LT"/>
        </w:rPr>
        <w:t xml:space="preserve"> Eur, vienkartinių pašalpų mirus artimiems išmokėta </w:t>
      </w:r>
      <w:r w:rsidR="0094396B">
        <w:rPr>
          <w:rFonts w:ascii="Times New Roman" w:eastAsia="Times New Roman" w:hAnsi="Times New Roman"/>
          <w:sz w:val="24"/>
          <w:szCs w:val="24"/>
          <w:lang w:eastAsia="lt-LT"/>
        </w:rPr>
        <w:t>18</w:t>
      </w:r>
      <w:r>
        <w:rPr>
          <w:rFonts w:ascii="Times New Roman" w:eastAsia="Times New Roman" w:hAnsi="Times New Roman"/>
          <w:sz w:val="24"/>
          <w:szCs w:val="24"/>
          <w:lang w:eastAsia="lt-LT"/>
        </w:rPr>
        <w:t xml:space="preserve"> asmen</w:t>
      </w:r>
      <w:r w:rsidR="0094396B">
        <w:rPr>
          <w:rFonts w:ascii="Times New Roman" w:eastAsia="Times New Roman" w:hAnsi="Times New Roman"/>
          <w:sz w:val="24"/>
          <w:szCs w:val="24"/>
          <w:lang w:eastAsia="lt-LT"/>
        </w:rPr>
        <w:t>ų</w:t>
      </w:r>
      <w:r>
        <w:rPr>
          <w:rFonts w:ascii="Times New Roman" w:eastAsia="Times New Roman" w:hAnsi="Times New Roman"/>
          <w:sz w:val="24"/>
          <w:szCs w:val="24"/>
          <w:lang w:eastAsia="lt-LT"/>
        </w:rPr>
        <w:t xml:space="preserve"> (</w:t>
      </w:r>
      <w:r w:rsidR="0094396B">
        <w:rPr>
          <w:rFonts w:ascii="Times New Roman" w:eastAsia="Times New Roman" w:hAnsi="Times New Roman"/>
          <w:sz w:val="24"/>
          <w:szCs w:val="24"/>
          <w:lang w:eastAsia="lt-LT"/>
        </w:rPr>
        <w:t>6.464</w:t>
      </w:r>
      <w:r>
        <w:rPr>
          <w:rFonts w:ascii="Times New Roman" w:eastAsia="Times New Roman" w:hAnsi="Times New Roman"/>
          <w:sz w:val="24"/>
          <w:szCs w:val="24"/>
          <w:lang w:eastAsia="lt-LT"/>
        </w:rPr>
        <w:t xml:space="preserve"> Eur), vienkartinės išmokos gimus vaikui -</w:t>
      </w:r>
      <w:r w:rsidR="0094396B">
        <w:rPr>
          <w:rFonts w:ascii="Times New Roman" w:eastAsia="Times New Roman" w:hAnsi="Times New Roman"/>
          <w:sz w:val="24"/>
          <w:szCs w:val="24"/>
          <w:lang w:eastAsia="lt-LT"/>
        </w:rPr>
        <w:t>8</w:t>
      </w:r>
      <w:r>
        <w:rPr>
          <w:rFonts w:ascii="Times New Roman" w:eastAsia="Times New Roman" w:hAnsi="Times New Roman"/>
          <w:sz w:val="24"/>
          <w:szCs w:val="24"/>
          <w:lang w:eastAsia="lt-LT"/>
        </w:rPr>
        <w:t xml:space="preserve"> naujagim</w:t>
      </w:r>
      <w:r w:rsidR="0094396B">
        <w:rPr>
          <w:rFonts w:ascii="Times New Roman" w:eastAsia="Times New Roman" w:hAnsi="Times New Roman"/>
          <w:sz w:val="24"/>
          <w:szCs w:val="24"/>
          <w:lang w:eastAsia="lt-LT"/>
        </w:rPr>
        <w:t>iams</w:t>
      </w:r>
      <w:r>
        <w:rPr>
          <w:rFonts w:ascii="Times New Roman" w:eastAsia="Times New Roman" w:hAnsi="Times New Roman"/>
          <w:sz w:val="24"/>
          <w:szCs w:val="24"/>
          <w:lang w:eastAsia="lt-LT"/>
        </w:rPr>
        <w:t>(4.</w:t>
      </w:r>
      <w:r w:rsidR="0094396B">
        <w:rPr>
          <w:rFonts w:ascii="Times New Roman" w:eastAsia="Times New Roman" w:hAnsi="Times New Roman"/>
          <w:sz w:val="24"/>
          <w:szCs w:val="24"/>
          <w:lang w:eastAsia="lt-LT"/>
        </w:rPr>
        <w:t>004</w:t>
      </w:r>
      <w:r>
        <w:rPr>
          <w:rFonts w:ascii="Times New Roman" w:eastAsia="Times New Roman" w:hAnsi="Times New Roman"/>
          <w:sz w:val="24"/>
          <w:szCs w:val="24"/>
          <w:lang w:eastAsia="lt-LT"/>
        </w:rPr>
        <w:t xml:space="preserve"> Eur), 4 vienkartinės išmokos  nėščiai moteriai (1.</w:t>
      </w:r>
      <w:r w:rsidR="0094396B">
        <w:rPr>
          <w:rFonts w:ascii="Times New Roman" w:eastAsia="Times New Roman" w:hAnsi="Times New Roman"/>
          <w:sz w:val="24"/>
          <w:szCs w:val="24"/>
          <w:lang w:eastAsia="lt-LT"/>
        </w:rPr>
        <w:t>183</w:t>
      </w:r>
      <w:r>
        <w:rPr>
          <w:rFonts w:ascii="Times New Roman" w:eastAsia="Times New Roman" w:hAnsi="Times New Roman"/>
          <w:sz w:val="24"/>
          <w:szCs w:val="24"/>
          <w:lang w:eastAsia="lt-LT"/>
        </w:rPr>
        <w:t xml:space="preserve"> Eur).</w:t>
      </w:r>
    </w:p>
    <w:p w14:paraId="28BC2BC8" w14:textId="77777777" w:rsidR="007A2D48" w:rsidRDefault="007A2D48" w:rsidP="007A2D48">
      <w:pPr>
        <w:autoSpaceDE w:val="0"/>
        <w:autoSpaceDN w:val="0"/>
        <w:adjustRightInd w:val="0"/>
        <w:spacing w:after="0" w:line="360" w:lineRule="auto"/>
        <w:ind w:firstLine="709"/>
        <w:jc w:val="both"/>
        <w:rPr>
          <w:rFonts w:ascii="Times New Roman" w:eastAsia="Times New Roman" w:hAnsi="Times New Roman"/>
          <w:sz w:val="24"/>
          <w:szCs w:val="24"/>
          <w:lang w:eastAsia="lt-LT"/>
        </w:rPr>
      </w:pPr>
    </w:p>
    <w:p w14:paraId="55E84E0E" w14:textId="64188B73" w:rsidR="007A2D48" w:rsidRDefault="00635E93" w:rsidP="007A2D48">
      <w:pPr>
        <w:tabs>
          <w:tab w:val="left" w:pos="709"/>
        </w:tabs>
        <w:autoSpaceDE w:val="0"/>
        <w:spacing w:after="0" w:line="36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sidR="007A2D48">
        <w:rPr>
          <w:rFonts w:ascii="Times New Roman" w:eastAsia="Times New Roman" w:hAnsi="Times New Roman"/>
          <w:sz w:val="24"/>
          <w:szCs w:val="24"/>
          <w:lang w:eastAsia="lt-LT"/>
        </w:rPr>
        <w:t>Įgyvendinant Savivaldybės 202</w:t>
      </w:r>
      <w:r w:rsidR="0094396B">
        <w:rPr>
          <w:rFonts w:ascii="Times New Roman" w:eastAsia="Times New Roman" w:hAnsi="Times New Roman"/>
          <w:sz w:val="24"/>
          <w:szCs w:val="24"/>
          <w:lang w:eastAsia="lt-LT"/>
        </w:rPr>
        <w:t>3</w:t>
      </w:r>
      <w:r w:rsidR="007A2D48">
        <w:rPr>
          <w:rFonts w:ascii="Times New Roman" w:eastAsia="Times New Roman" w:hAnsi="Times New Roman"/>
          <w:sz w:val="24"/>
          <w:szCs w:val="24"/>
          <w:lang w:eastAsia="lt-LT"/>
        </w:rPr>
        <w:t>-202</w:t>
      </w:r>
      <w:r w:rsidR="0094396B">
        <w:rPr>
          <w:rFonts w:ascii="Times New Roman" w:eastAsia="Times New Roman" w:hAnsi="Times New Roman"/>
          <w:sz w:val="24"/>
          <w:szCs w:val="24"/>
          <w:lang w:eastAsia="lt-LT"/>
        </w:rPr>
        <w:t>5</w:t>
      </w:r>
      <w:r w:rsidR="007A2D48">
        <w:rPr>
          <w:rFonts w:ascii="Times New Roman" w:eastAsia="Times New Roman" w:hAnsi="Times New Roman"/>
          <w:sz w:val="24"/>
          <w:szCs w:val="24"/>
          <w:lang w:eastAsia="lt-LT"/>
        </w:rPr>
        <w:t xml:space="preserve"> m. strateginio veiklos plano </w:t>
      </w:r>
      <w:r w:rsidR="007A2D48">
        <w:rPr>
          <w:rFonts w:ascii="Times New Roman" w:eastAsia="Times New Roman" w:hAnsi="Times New Roman"/>
          <w:b/>
          <w:bCs/>
          <w:sz w:val="24"/>
          <w:szCs w:val="24"/>
          <w:lang w:eastAsia="lt-LT"/>
        </w:rPr>
        <w:t xml:space="preserve">03 programą „Socialinės apsaugos plėtojimas“ </w:t>
      </w:r>
      <w:r w:rsidR="007A2D48">
        <w:rPr>
          <w:rFonts w:ascii="Times New Roman" w:eastAsia="Times New Roman" w:hAnsi="Times New Roman"/>
          <w:sz w:val="24"/>
          <w:szCs w:val="24"/>
          <w:lang w:eastAsia="lt-LT"/>
        </w:rPr>
        <w:t>seniūnija dalyvauja įgyvendinant:</w:t>
      </w:r>
    </w:p>
    <w:p w14:paraId="4C0743FB" w14:textId="77777777" w:rsidR="007A2D48" w:rsidRDefault="007A2D48" w:rsidP="007A2D48">
      <w:pPr>
        <w:tabs>
          <w:tab w:val="left" w:pos="709"/>
        </w:tabs>
        <w:autoSpaceDE w:val="0"/>
        <w:spacing w:after="0" w:line="360" w:lineRule="auto"/>
        <w:jc w:val="both"/>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01 tikslo „Organizuoti socialinę paramą ir skatinti socialinę integraciją“</w:t>
      </w:r>
    </w:p>
    <w:p w14:paraId="4DC7C64E" w14:textId="77777777" w:rsidR="007A2D48" w:rsidRDefault="007A2D48" w:rsidP="007A2D48">
      <w:pPr>
        <w:tabs>
          <w:tab w:val="left" w:pos="709"/>
        </w:tabs>
        <w:autoSpaceDE w:val="0"/>
        <w:spacing w:after="0" w:line="360" w:lineRule="auto"/>
        <w:jc w:val="both"/>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01 uždavinio „Organizuoti Lietuvos Respublikos teisės aktuose numatytos paramos bei paslaugų asmenims ir šeimoms teikimą“ priemones:</w:t>
      </w:r>
    </w:p>
    <w:p w14:paraId="040F7B2D" w14:textId="77777777" w:rsidR="007A2D48" w:rsidRDefault="007A2D48" w:rsidP="007A2D48">
      <w:pPr>
        <w:tabs>
          <w:tab w:val="left" w:pos="709"/>
        </w:tabs>
        <w:autoSpaceDE w:val="0"/>
        <w:spacing w:after="0" w:line="360" w:lineRule="auto"/>
        <w:jc w:val="both"/>
        <w:rPr>
          <w:rFonts w:ascii="Times New Roman" w:eastAsia="Times New Roman" w:hAnsi="Times New Roman"/>
          <w:i/>
          <w:iCs/>
          <w:sz w:val="24"/>
          <w:szCs w:val="24"/>
          <w:lang w:eastAsia="lt-LT"/>
        </w:rPr>
      </w:pPr>
      <w:r>
        <w:rPr>
          <w:rFonts w:ascii="Times New Roman" w:eastAsia="Times New Roman" w:hAnsi="Times New Roman"/>
          <w:b/>
          <w:bCs/>
          <w:sz w:val="24"/>
          <w:szCs w:val="24"/>
          <w:lang w:eastAsia="lt-LT"/>
        </w:rPr>
        <w:t xml:space="preserve">             </w:t>
      </w:r>
      <w:r>
        <w:rPr>
          <w:rFonts w:ascii="Times New Roman" w:eastAsia="Times New Roman" w:hAnsi="Times New Roman"/>
          <w:i/>
          <w:iCs/>
          <w:sz w:val="24"/>
          <w:szCs w:val="24"/>
          <w:lang w:eastAsia="lt-LT"/>
        </w:rPr>
        <w:t>01 Teikti ir administruoti socialines išmokas ir kompensacijas (būsto šildymo išlaidų, išlaidų šaltam bei nuotekoms ir išlaidų karštam vandeniui);</w:t>
      </w:r>
    </w:p>
    <w:p w14:paraId="60F522D8" w14:textId="77777777" w:rsidR="007A2D48" w:rsidRDefault="007A2D48" w:rsidP="007A2D48">
      <w:pPr>
        <w:tabs>
          <w:tab w:val="left" w:pos="709"/>
        </w:tabs>
        <w:autoSpaceDE w:val="0"/>
        <w:spacing w:after="0" w:line="360" w:lineRule="auto"/>
        <w:jc w:val="both"/>
        <w:rPr>
          <w:rFonts w:ascii="Times New Roman" w:eastAsia="Times New Roman" w:hAnsi="Times New Roman"/>
          <w:i/>
          <w:iCs/>
          <w:sz w:val="24"/>
          <w:szCs w:val="24"/>
          <w:lang w:eastAsia="lt-LT"/>
        </w:rPr>
      </w:pPr>
      <w:r>
        <w:rPr>
          <w:rFonts w:ascii="Times New Roman" w:eastAsia="Times New Roman" w:hAnsi="Times New Roman"/>
          <w:i/>
          <w:iCs/>
          <w:sz w:val="24"/>
          <w:szCs w:val="24"/>
          <w:lang w:eastAsia="lt-LT"/>
        </w:rPr>
        <w:t xml:space="preserve">              02 Dengti išlaidas už įsigytus produktus mokinio reikmenims, administruoti socialinę paramą mokiniams;*</w:t>
      </w:r>
    </w:p>
    <w:p w14:paraId="3746ACD5" w14:textId="77777777" w:rsidR="007A2D48" w:rsidRDefault="007A2D48" w:rsidP="007A2D48">
      <w:pPr>
        <w:tabs>
          <w:tab w:val="left" w:pos="709"/>
        </w:tabs>
        <w:autoSpaceDE w:val="0"/>
        <w:spacing w:after="0" w:line="360" w:lineRule="auto"/>
        <w:jc w:val="both"/>
        <w:rPr>
          <w:rFonts w:ascii="Times New Roman" w:eastAsia="Times New Roman" w:hAnsi="Times New Roman"/>
          <w:i/>
          <w:iCs/>
          <w:sz w:val="24"/>
          <w:szCs w:val="24"/>
          <w:lang w:eastAsia="lt-LT"/>
        </w:rPr>
      </w:pPr>
      <w:r>
        <w:rPr>
          <w:rFonts w:ascii="Times New Roman" w:eastAsia="Times New Roman" w:hAnsi="Times New Roman"/>
          <w:i/>
          <w:iCs/>
          <w:sz w:val="24"/>
          <w:szCs w:val="24"/>
          <w:lang w:eastAsia="lt-LT"/>
        </w:rPr>
        <w:t xml:space="preserve">               03 Teikti socialinę globą asmenims su sunkia negalia:</w:t>
      </w:r>
    </w:p>
    <w:p w14:paraId="2D614497" w14:textId="77777777" w:rsidR="007A2D48" w:rsidRDefault="007A2D48" w:rsidP="007A2D48">
      <w:pPr>
        <w:tabs>
          <w:tab w:val="left" w:pos="709"/>
        </w:tabs>
        <w:autoSpaceDE w:val="0"/>
        <w:spacing w:after="0" w:line="360" w:lineRule="auto"/>
        <w:jc w:val="both"/>
        <w:rPr>
          <w:rFonts w:ascii="Times New Roman" w:eastAsia="Times New Roman" w:hAnsi="Times New Roman"/>
          <w:i/>
          <w:iCs/>
          <w:sz w:val="24"/>
          <w:szCs w:val="24"/>
          <w:lang w:eastAsia="lt-LT"/>
        </w:rPr>
      </w:pPr>
      <w:r>
        <w:rPr>
          <w:rFonts w:ascii="Times New Roman" w:eastAsia="Times New Roman" w:hAnsi="Times New Roman"/>
          <w:i/>
          <w:iCs/>
          <w:sz w:val="24"/>
          <w:szCs w:val="24"/>
          <w:lang w:eastAsia="lt-LT"/>
        </w:rPr>
        <w:t xml:space="preserve">               04 Teikti socialinę priežiūrą socialinės rizikos šeimoms;</w:t>
      </w:r>
    </w:p>
    <w:p w14:paraId="4E21C6AE" w14:textId="1C1C566D" w:rsidR="000243AD" w:rsidRPr="000243AD" w:rsidRDefault="000243AD" w:rsidP="000243AD">
      <w:pPr>
        <w:pStyle w:val="Sraopastraipa"/>
        <w:numPr>
          <w:ilvl w:val="0"/>
          <w:numId w:val="6"/>
        </w:numPr>
        <w:tabs>
          <w:tab w:val="left" w:pos="709"/>
        </w:tabs>
        <w:autoSpaceDE w:val="0"/>
        <w:spacing w:after="0" w:line="360" w:lineRule="auto"/>
        <w:jc w:val="both"/>
        <w:rPr>
          <w:rFonts w:ascii="Times New Roman" w:eastAsia="Times New Roman" w:hAnsi="Times New Roman"/>
          <w:i/>
          <w:iCs/>
          <w:sz w:val="24"/>
          <w:szCs w:val="24"/>
          <w:lang w:eastAsia="lt-LT"/>
        </w:rPr>
      </w:pPr>
      <w:r>
        <w:rPr>
          <w:rFonts w:ascii="Times New Roman" w:eastAsia="Times New Roman" w:hAnsi="Times New Roman"/>
          <w:i/>
          <w:iCs/>
          <w:sz w:val="24"/>
          <w:szCs w:val="24"/>
          <w:lang w:eastAsia="lt-LT"/>
        </w:rPr>
        <w:t>t</w:t>
      </w:r>
      <w:r w:rsidR="007A2D48" w:rsidRPr="000243AD">
        <w:rPr>
          <w:rFonts w:ascii="Times New Roman" w:eastAsia="Times New Roman" w:hAnsi="Times New Roman"/>
          <w:i/>
          <w:iCs/>
          <w:sz w:val="24"/>
          <w:szCs w:val="24"/>
          <w:lang w:eastAsia="lt-LT"/>
        </w:rPr>
        <w:t>eikti išmoka</w:t>
      </w:r>
      <w:r w:rsidRPr="000243AD">
        <w:rPr>
          <w:rFonts w:ascii="Times New Roman" w:eastAsia="Times New Roman" w:hAnsi="Times New Roman"/>
          <w:i/>
          <w:iCs/>
          <w:sz w:val="24"/>
          <w:szCs w:val="24"/>
          <w:lang w:eastAsia="lt-LT"/>
        </w:rPr>
        <w:t>s vaikams;</w:t>
      </w:r>
    </w:p>
    <w:p w14:paraId="2939D2CA" w14:textId="587EB8AD" w:rsidR="000243AD" w:rsidRPr="00635E93" w:rsidRDefault="000243AD" w:rsidP="000243AD">
      <w:pPr>
        <w:pStyle w:val="WW-BodyText3"/>
        <w:spacing w:line="312" w:lineRule="auto"/>
        <w:ind w:left="927"/>
        <w:rPr>
          <w:i/>
          <w:color w:val="FF0000"/>
          <w:lang w:eastAsia="en-US"/>
        </w:rPr>
      </w:pPr>
      <w:r w:rsidRPr="000243AD">
        <w:rPr>
          <w:i/>
          <w:lang w:eastAsia="en-US"/>
        </w:rPr>
        <w:t>06 Įgyvendinti Kėdainių rajono savivaldybės užimtumo didinimo programą</w:t>
      </w:r>
      <w:r>
        <w:rPr>
          <w:i/>
          <w:lang w:eastAsia="en-US"/>
        </w:rPr>
        <w:t>;</w:t>
      </w:r>
    </w:p>
    <w:p w14:paraId="414FB0AE" w14:textId="77777777" w:rsidR="000243AD" w:rsidRDefault="000243AD" w:rsidP="007A2D48">
      <w:pPr>
        <w:tabs>
          <w:tab w:val="left" w:pos="709"/>
        </w:tabs>
        <w:autoSpaceDE w:val="0"/>
        <w:spacing w:after="0" w:line="360" w:lineRule="auto"/>
        <w:jc w:val="both"/>
        <w:rPr>
          <w:rFonts w:ascii="Times New Roman" w:eastAsia="Times New Roman" w:hAnsi="Times New Roman"/>
          <w:i/>
          <w:iCs/>
          <w:sz w:val="24"/>
          <w:szCs w:val="24"/>
          <w:lang w:eastAsia="lt-LT"/>
        </w:rPr>
      </w:pPr>
    </w:p>
    <w:p w14:paraId="677FB6EC" w14:textId="00CFDCA1" w:rsidR="007A2D48" w:rsidRDefault="007A2D48" w:rsidP="007A2D48">
      <w:pPr>
        <w:tabs>
          <w:tab w:val="left" w:pos="709"/>
        </w:tabs>
        <w:autoSpaceDE w:val="0"/>
        <w:spacing w:after="0" w:line="360" w:lineRule="auto"/>
        <w:jc w:val="both"/>
        <w:rPr>
          <w:rFonts w:ascii="Times New Roman" w:eastAsia="Times New Roman" w:hAnsi="Times New Roman"/>
          <w:i/>
          <w:iCs/>
          <w:sz w:val="24"/>
          <w:szCs w:val="24"/>
          <w:lang w:eastAsia="lt-LT"/>
        </w:rPr>
      </w:pPr>
      <w:r>
        <w:rPr>
          <w:rFonts w:ascii="Times New Roman" w:eastAsia="Times New Roman" w:hAnsi="Times New Roman"/>
          <w:i/>
          <w:iCs/>
          <w:sz w:val="24"/>
          <w:szCs w:val="24"/>
          <w:lang w:eastAsia="lt-LT"/>
        </w:rPr>
        <w:t xml:space="preserve">               *Seniūnija dalyvauja priemonės įgyvendinime; asignavimai numatyti Savivaldybės administracijos biudžete.</w:t>
      </w:r>
    </w:p>
    <w:p w14:paraId="29995AD2" w14:textId="77777777" w:rsidR="007A2D48" w:rsidRDefault="007A2D48" w:rsidP="007A2D48">
      <w:pPr>
        <w:tabs>
          <w:tab w:val="left" w:pos="709"/>
        </w:tabs>
        <w:autoSpaceDE w:val="0"/>
        <w:spacing w:after="0" w:line="360" w:lineRule="auto"/>
        <w:jc w:val="both"/>
        <w:rPr>
          <w:rFonts w:ascii="Times New Roman" w:eastAsia="Times New Roman" w:hAnsi="Times New Roman"/>
          <w:i/>
          <w:iCs/>
          <w:sz w:val="24"/>
          <w:szCs w:val="24"/>
          <w:lang w:eastAsia="lt-LT"/>
        </w:rPr>
      </w:pPr>
    </w:p>
    <w:p w14:paraId="7B3DF105" w14:textId="77777777" w:rsidR="007A2D48" w:rsidRDefault="007A2D48" w:rsidP="007A2D48">
      <w:pPr>
        <w:tabs>
          <w:tab w:val="left" w:pos="709"/>
        </w:tabs>
        <w:autoSpaceDE w:val="0"/>
        <w:spacing w:after="0" w:line="360" w:lineRule="auto"/>
        <w:jc w:val="both"/>
        <w:rPr>
          <w:rFonts w:ascii="Times New Roman" w:eastAsia="TimesNewRomanPS-BoldMT" w:hAnsi="Times New Roman"/>
          <w:sz w:val="24"/>
          <w:szCs w:val="24"/>
          <w:lang w:eastAsia="ar-SA"/>
        </w:rPr>
      </w:pPr>
      <w:r>
        <w:rPr>
          <w:rFonts w:ascii="Times New Roman" w:eastAsia="Times New Roman" w:hAnsi="Times New Roman"/>
          <w:b/>
          <w:bCs/>
          <w:sz w:val="24"/>
          <w:szCs w:val="24"/>
          <w:lang w:eastAsia="lt-LT"/>
        </w:rPr>
        <w:t xml:space="preserve">               Numatomos programos įgyvendinimo rezultatas. </w:t>
      </w:r>
      <w:r>
        <w:rPr>
          <w:rFonts w:ascii="Times New Roman" w:eastAsia="Times New Roman" w:hAnsi="Times New Roman"/>
          <w:sz w:val="24"/>
          <w:szCs w:val="24"/>
          <w:lang w:eastAsia="lt-LT"/>
        </w:rPr>
        <w:t>Užtikrintas socialinės paramos ir kokybiškų socialinių paslaugų teikimas Truskavos seniūnijos gyventojams</w:t>
      </w:r>
    </w:p>
    <w:p w14:paraId="125438A4" w14:textId="77777777" w:rsidR="007A2D48" w:rsidRDefault="007A2D48" w:rsidP="007A2D48">
      <w:pPr>
        <w:tabs>
          <w:tab w:val="left" w:pos="1830"/>
        </w:tabs>
        <w:spacing w:after="0" w:line="360" w:lineRule="auto"/>
        <w:jc w:val="both"/>
        <w:rPr>
          <w:rFonts w:ascii="Times New Roman" w:hAnsi="Times New Roman"/>
          <w:color w:val="FF0000"/>
          <w:sz w:val="24"/>
          <w:szCs w:val="24"/>
        </w:rPr>
      </w:pPr>
      <w:r>
        <w:rPr>
          <w:rFonts w:ascii="Times New Roman" w:hAnsi="Times New Roman"/>
          <w:b/>
          <w:sz w:val="24"/>
          <w:szCs w:val="24"/>
        </w:rPr>
        <w:lastRenderedPageBreak/>
        <w:t xml:space="preserve">             Susiję įstatymai ir kiti norminiai teisės aktai</w:t>
      </w:r>
      <w:r>
        <w:rPr>
          <w:rFonts w:ascii="Times New Roman" w:hAnsi="Times New Roman"/>
          <w:sz w:val="24"/>
          <w:szCs w:val="24"/>
        </w:rPr>
        <w:t xml:space="preserve">: Lietuvos Respublikos išmokų vaikams įstatymas; Lietuvos Respublikos Piniginės socialinės paramos nepasiturinčioms šeimoms ir vieniems gyvenantiems asmenims įstatymas; Lietuvos Respublikos socialinių paslaugų įstatymas; Lietuvos Respublikos neįgaliųjų socialinės integracijos įstatymas; Lietuvos Respublikos šalpos išmokų įstatymas; Lietuvos Respublikos įstatymas „Dėl paramos mirties atveju“; Lietuvos Respublikos Vyriausybės nutarimas „Dėl vienkartinių kompensacijų asmenims, sužalotiems atliekant, būtinąją karinę tarnybą sovietinėje armijoje, ir šioje armijoje žuvusiųjų šeimoms išmokėjimo tvarkos aprašo patvirtinimo“; Kėdainių rajono Savivaldybės tarybos sprendimai, kiti teisės aktai, reglamentuojantys socialinės paramos, išmokų, pašalpų, kompensacijų ir socialinių paslaugų organizavimą ir teikimą. </w:t>
      </w:r>
    </w:p>
    <w:p w14:paraId="65FD7A19" w14:textId="1282B4EF" w:rsidR="001D7A10" w:rsidRPr="00F4350F" w:rsidRDefault="001D7A10" w:rsidP="001D7A10">
      <w:pPr>
        <w:tabs>
          <w:tab w:val="left" w:pos="1701"/>
        </w:tabs>
        <w:suppressAutoHyphens/>
        <w:spacing w:after="0" w:line="312" w:lineRule="auto"/>
        <w:ind w:firstLine="567"/>
        <w:jc w:val="both"/>
        <w:rPr>
          <w:rFonts w:ascii="Times New Roman" w:eastAsia="Times New Roman" w:hAnsi="Times New Roman"/>
          <w:sz w:val="24"/>
          <w:szCs w:val="24"/>
          <w:lang w:eastAsia="lt-LT"/>
        </w:rPr>
      </w:pPr>
      <w:r w:rsidRPr="00F4350F">
        <w:rPr>
          <w:rFonts w:ascii="Times New Roman" w:eastAsia="Times New Roman" w:hAnsi="Times New Roman" w:cs="Calibri"/>
          <w:sz w:val="24"/>
          <w:szCs w:val="24"/>
          <w:lang w:eastAsia="ar-SA"/>
        </w:rPr>
        <w:t>Įgyvendinama darbo rinkos politika 2022 m. asignavimo skirta 9</w:t>
      </w:r>
      <w:r w:rsidR="005F7339" w:rsidRPr="00F4350F">
        <w:rPr>
          <w:rFonts w:ascii="Times New Roman" w:eastAsia="Times New Roman" w:hAnsi="Times New Roman" w:cs="Calibri"/>
          <w:sz w:val="24"/>
          <w:szCs w:val="24"/>
          <w:lang w:eastAsia="ar-SA"/>
        </w:rPr>
        <w:t>.8</w:t>
      </w:r>
      <w:r w:rsidRPr="00F4350F">
        <w:rPr>
          <w:rFonts w:ascii="Times New Roman" w:eastAsia="Times New Roman" w:hAnsi="Times New Roman" w:cs="Calibri"/>
          <w:sz w:val="24"/>
          <w:szCs w:val="24"/>
          <w:lang w:eastAsia="ar-SA"/>
        </w:rPr>
        <w:t>00 Eur. Įdarbini 3 žmonės,</w:t>
      </w:r>
      <w:r w:rsidRPr="00F4350F">
        <w:rPr>
          <w:rFonts w:ascii="Times New Roman" w:eastAsia="Times New Roman" w:hAnsi="Times New Roman"/>
          <w:sz w:val="24"/>
          <w:szCs w:val="24"/>
          <w:lang w:eastAsia="lt-LT"/>
        </w:rPr>
        <w:t xml:space="preserve"> kurie aktyviai prisidėjo prie seniūnijos aplinkos tvarkymo). </w:t>
      </w:r>
    </w:p>
    <w:p w14:paraId="440DADBD" w14:textId="77777777" w:rsidR="007A2D48" w:rsidRDefault="007A2D48" w:rsidP="001D7A10">
      <w:pPr>
        <w:tabs>
          <w:tab w:val="left" w:pos="1830"/>
        </w:tabs>
        <w:spacing w:after="0" w:line="240" w:lineRule="auto"/>
        <w:jc w:val="center"/>
        <w:rPr>
          <w:rFonts w:ascii="Times New Roman" w:hAnsi="Times New Roman"/>
          <w:sz w:val="24"/>
          <w:szCs w:val="24"/>
        </w:rPr>
      </w:pPr>
    </w:p>
    <w:p w14:paraId="5BCF1469" w14:textId="77777777" w:rsidR="007A2D48" w:rsidRDefault="007A2D48" w:rsidP="007A2D48">
      <w:pPr>
        <w:tabs>
          <w:tab w:val="left" w:pos="1830"/>
        </w:tabs>
        <w:spacing w:after="0" w:line="240" w:lineRule="auto"/>
        <w:jc w:val="center"/>
        <w:rPr>
          <w:rFonts w:ascii="Times New Roman" w:hAnsi="Times New Roman"/>
          <w:b/>
          <w:sz w:val="24"/>
          <w:szCs w:val="24"/>
        </w:rPr>
      </w:pPr>
      <w:r>
        <w:rPr>
          <w:rFonts w:ascii="Times New Roman" w:hAnsi="Times New Roman"/>
          <w:b/>
          <w:sz w:val="24"/>
          <w:szCs w:val="24"/>
        </w:rPr>
        <w:t>SPORTO VEIKLOS PLĖTROS PROGRAMA (04)</w:t>
      </w:r>
    </w:p>
    <w:p w14:paraId="324ED770" w14:textId="77777777" w:rsidR="007A2D48" w:rsidRDefault="007A2D48" w:rsidP="007A2D48">
      <w:pPr>
        <w:tabs>
          <w:tab w:val="left" w:pos="1830"/>
        </w:tabs>
        <w:spacing w:after="0" w:line="240" w:lineRule="auto"/>
        <w:jc w:val="center"/>
        <w:rPr>
          <w:rFonts w:ascii="Times New Roman" w:hAnsi="Times New Roman"/>
          <w:b/>
          <w:sz w:val="24"/>
          <w:szCs w:val="24"/>
        </w:rPr>
      </w:pPr>
    </w:p>
    <w:p w14:paraId="15ABAE9E" w14:textId="77777777" w:rsidR="007A2D48" w:rsidRDefault="007A2D48" w:rsidP="007A2D48">
      <w:pPr>
        <w:tabs>
          <w:tab w:val="left" w:pos="1830"/>
        </w:tabs>
        <w:spacing w:after="0" w:line="240" w:lineRule="auto"/>
        <w:jc w:val="both"/>
        <w:rPr>
          <w:rFonts w:ascii="Times New Roman" w:hAnsi="Times New Roman"/>
          <w:b/>
          <w:i/>
          <w:sz w:val="24"/>
          <w:szCs w:val="24"/>
        </w:rPr>
      </w:pPr>
    </w:p>
    <w:p w14:paraId="7656AF73" w14:textId="77777777" w:rsidR="007A2D48" w:rsidRDefault="007A2D48" w:rsidP="007A2D48">
      <w:pPr>
        <w:snapToGrid w:val="0"/>
        <w:ind w:firstLine="567"/>
        <w:jc w:val="both"/>
        <w:rPr>
          <w:rFonts w:ascii="Times New Roman" w:hAnsi="Times New Roman"/>
          <w:sz w:val="24"/>
          <w:szCs w:val="24"/>
        </w:rPr>
      </w:pPr>
      <w:r>
        <w:rPr>
          <w:rFonts w:ascii="Times New Roman" w:hAnsi="Times New Roman"/>
          <w:sz w:val="24"/>
          <w:szCs w:val="24"/>
        </w:rPr>
        <w:t xml:space="preserve">Programa parengta, siekiant kryptingai vykdyti valstybės bei savivaldybės sporto politiką. </w:t>
      </w:r>
    </w:p>
    <w:p w14:paraId="7695B6A0" w14:textId="77777777" w:rsidR="007A2D48" w:rsidRDefault="007A2D48" w:rsidP="007A2D48">
      <w:pPr>
        <w:spacing w:line="360" w:lineRule="auto"/>
        <w:ind w:firstLine="567"/>
        <w:jc w:val="both"/>
        <w:rPr>
          <w:rFonts w:ascii="Times New Roman" w:hAnsi="Times New Roman"/>
          <w:sz w:val="24"/>
          <w:szCs w:val="24"/>
        </w:rPr>
      </w:pPr>
      <w:r>
        <w:rPr>
          <w:rFonts w:ascii="Times New Roman" w:hAnsi="Times New Roman"/>
          <w:sz w:val="24"/>
          <w:szCs w:val="24"/>
        </w:rPr>
        <w:t xml:space="preserve">Realizuojamos Lietuvos Respublikos vietos savivaldos </w:t>
      </w:r>
      <w:r>
        <w:rPr>
          <w:rFonts w:ascii="Times New Roman" w:eastAsia="TimesNewRoman" w:hAnsi="Times New Roman"/>
          <w:sz w:val="24"/>
          <w:szCs w:val="24"/>
        </w:rPr>
        <w:t>į</w:t>
      </w:r>
      <w:r>
        <w:rPr>
          <w:rFonts w:ascii="Times New Roman" w:hAnsi="Times New Roman"/>
          <w:sz w:val="24"/>
          <w:szCs w:val="24"/>
        </w:rPr>
        <w:t xml:space="preserve">statymu nustatytos </w:t>
      </w:r>
      <w:r>
        <w:rPr>
          <w:rFonts w:ascii="Times New Roman" w:hAnsi="Times New Roman"/>
          <w:i/>
          <w:iCs/>
          <w:sz w:val="24"/>
          <w:szCs w:val="24"/>
        </w:rPr>
        <w:t>savarankiškos savivaldybi</w:t>
      </w:r>
      <w:r>
        <w:rPr>
          <w:rFonts w:ascii="Times New Roman" w:eastAsia="TimesNewRoman" w:hAnsi="Times New Roman"/>
          <w:sz w:val="24"/>
          <w:szCs w:val="24"/>
        </w:rPr>
        <w:t xml:space="preserve">ų </w:t>
      </w:r>
      <w:r>
        <w:rPr>
          <w:rFonts w:ascii="Times New Roman" w:hAnsi="Times New Roman"/>
          <w:i/>
          <w:iCs/>
          <w:sz w:val="24"/>
          <w:szCs w:val="24"/>
        </w:rPr>
        <w:t>funkcijos</w:t>
      </w:r>
      <w:r>
        <w:rPr>
          <w:rFonts w:ascii="Times New Roman" w:hAnsi="Times New Roman"/>
          <w:sz w:val="24"/>
          <w:szCs w:val="24"/>
        </w:rPr>
        <w:t xml:space="preserve">: </w:t>
      </w:r>
      <w:r>
        <w:rPr>
          <w:rFonts w:ascii="Times New Roman" w:hAnsi="Times New Roman"/>
          <w:bCs/>
          <w:sz w:val="24"/>
          <w:szCs w:val="24"/>
        </w:rPr>
        <w:t xml:space="preserve">kūno kultūros ir sporto plėtojimas, gyventojų poilsio organizavimas. Programoje įgyvendinamos </w:t>
      </w:r>
      <w:r>
        <w:rPr>
          <w:rFonts w:ascii="Times New Roman" w:hAnsi="Times New Roman"/>
          <w:i/>
          <w:iCs/>
          <w:sz w:val="24"/>
          <w:szCs w:val="24"/>
        </w:rPr>
        <w:t>Lietuvos Respublikos sporto įstatyme</w:t>
      </w:r>
      <w:r>
        <w:rPr>
          <w:rFonts w:ascii="Times New Roman" w:hAnsi="Times New Roman"/>
          <w:sz w:val="24"/>
          <w:szCs w:val="24"/>
        </w:rPr>
        <w:t xml:space="preserve"> savivaldybėms priskirtas funkcijos</w:t>
      </w:r>
      <w:r>
        <w:rPr>
          <w:rFonts w:ascii="Times New Roman" w:hAnsi="Times New Roman"/>
          <w:bCs/>
          <w:sz w:val="24"/>
          <w:szCs w:val="24"/>
        </w:rPr>
        <w:t xml:space="preserve">: </w:t>
      </w:r>
      <w:r>
        <w:rPr>
          <w:rFonts w:ascii="Times New Roman" w:hAnsi="Times New Roman"/>
          <w:sz w:val="24"/>
          <w:szCs w:val="24"/>
        </w:rPr>
        <w:t>nustatyti savivaldybės ilgalaikius sporto plėtros tikslus, savivaldybės biudžeto lėšomis finansuotinas sporto sritis, sporto srityje veikiančių fizinių ir juridinių asmenų</w:t>
      </w:r>
      <w:r>
        <w:rPr>
          <w:rFonts w:ascii="Times New Roman" w:hAnsi="Times New Roman"/>
          <w:b/>
          <w:bCs/>
          <w:sz w:val="24"/>
          <w:szCs w:val="24"/>
        </w:rPr>
        <w:t xml:space="preserve"> </w:t>
      </w:r>
      <w:r>
        <w:rPr>
          <w:rFonts w:ascii="Times New Roman" w:hAnsi="Times New Roman"/>
          <w:bCs/>
          <w:sz w:val="24"/>
          <w:szCs w:val="24"/>
        </w:rPr>
        <w:t>veiklos</w:t>
      </w:r>
      <w:r>
        <w:rPr>
          <w:rFonts w:ascii="Times New Roman" w:hAnsi="Times New Roman"/>
          <w:b/>
          <w:bCs/>
          <w:sz w:val="24"/>
          <w:szCs w:val="24"/>
        </w:rPr>
        <w:t xml:space="preserve"> </w:t>
      </w:r>
      <w:r>
        <w:rPr>
          <w:rFonts w:ascii="Times New Roman" w:hAnsi="Times New Roman"/>
          <w:sz w:val="24"/>
          <w:szCs w:val="24"/>
        </w:rPr>
        <w:t>finansavimo iš savivaldybės biudžeto kriterijus ir tvarką, programų ar projektų pagrindu finansuoti savivaldybės teritorijoje veiklą vykdančių</w:t>
      </w:r>
      <w:r>
        <w:rPr>
          <w:rFonts w:ascii="Times New Roman" w:hAnsi="Times New Roman"/>
          <w:b/>
          <w:bCs/>
          <w:sz w:val="24"/>
          <w:szCs w:val="24"/>
        </w:rPr>
        <w:t xml:space="preserve"> </w:t>
      </w:r>
      <w:r>
        <w:rPr>
          <w:rFonts w:ascii="Times New Roman" w:hAnsi="Times New Roman"/>
          <w:sz w:val="24"/>
          <w:szCs w:val="24"/>
        </w:rPr>
        <w:t>sporto srityje veikiančių fizinių ir juridinių asmenų veiklą.</w:t>
      </w:r>
    </w:p>
    <w:p w14:paraId="688C0F09" w14:textId="77777777" w:rsidR="007A2D48" w:rsidRDefault="007A2D48" w:rsidP="007A2D48">
      <w:pPr>
        <w:pStyle w:val="Pagrindinistekstas21"/>
        <w:spacing w:line="360" w:lineRule="auto"/>
        <w:ind w:firstLine="567"/>
      </w:pPr>
      <w:r>
        <w:t>Programa siekiama formuoti savivaldybės teritorijoje gyvenančių žmonių pozityvų požiūrį į sporto reikšmę sveikatai, ugdyti sportinį meistriškumą, jaunus, talentingus sportininkus bei skatinti rajono gyventojus dalyvauti rajono, respublikos bei tarptautiniuose sportiniuose renginiuose, siekiant kokybinių ir kiekybinių sporto rezultatų.</w:t>
      </w:r>
    </w:p>
    <w:p w14:paraId="6029B04C" w14:textId="77777777" w:rsidR="007A2D48" w:rsidRDefault="007A2D48" w:rsidP="007A2D48">
      <w:pPr>
        <w:spacing w:after="0" w:line="360"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sz w:val="24"/>
          <w:szCs w:val="24"/>
          <w:lang w:eastAsia="lt-LT"/>
        </w:rPr>
        <w:t xml:space="preserve">Kūno kultūros ir sporto plėtros programos įgyvendinimą organizuoja ir koordinuoja </w:t>
      </w:r>
      <w:r>
        <w:rPr>
          <w:rFonts w:ascii="Times New Roman" w:eastAsia="Times New Roman" w:hAnsi="Times New Roman"/>
          <w:color w:val="000000"/>
          <w:sz w:val="24"/>
          <w:szCs w:val="24"/>
          <w:lang w:eastAsia="lt-LT"/>
        </w:rPr>
        <w:t>Savivaldybės administracija, Savivaldybės administracijos Sporto ir turizmo skyrius.</w:t>
      </w:r>
    </w:p>
    <w:p w14:paraId="3A5D4042" w14:textId="28287F8C" w:rsidR="007A2D48" w:rsidRDefault="007A2D48" w:rsidP="007A2D48">
      <w:pPr>
        <w:tabs>
          <w:tab w:val="left" w:pos="720"/>
        </w:tabs>
        <w:spacing w:line="360" w:lineRule="auto"/>
        <w:ind w:firstLine="709"/>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 xml:space="preserve">Įgyvendinant </w:t>
      </w:r>
      <w:r>
        <w:rPr>
          <w:rFonts w:ascii="Times New Roman" w:hAnsi="Times New Roman"/>
          <w:sz w:val="24"/>
          <w:szCs w:val="24"/>
        </w:rPr>
        <w:t xml:space="preserve">Savivaldybės </w:t>
      </w:r>
      <w:r>
        <w:rPr>
          <w:rFonts w:ascii="Times New Roman" w:eastAsia="Times New Roman" w:hAnsi="Times New Roman"/>
          <w:bCs/>
          <w:sz w:val="24"/>
          <w:szCs w:val="24"/>
          <w:lang w:eastAsia="lt-LT"/>
        </w:rPr>
        <w:t>202</w:t>
      </w:r>
      <w:r w:rsidR="0094396B">
        <w:rPr>
          <w:rFonts w:ascii="Times New Roman" w:eastAsia="Times New Roman" w:hAnsi="Times New Roman"/>
          <w:bCs/>
          <w:sz w:val="24"/>
          <w:szCs w:val="24"/>
          <w:lang w:eastAsia="lt-LT"/>
        </w:rPr>
        <w:t>3</w:t>
      </w:r>
      <w:r>
        <w:rPr>
          <w:rFonts w:ascii="Times New Roman" w:eastAsia="Times New Roman" w:hAnsi="Times New Roman"/>
          <w:bCs/>
          <w:sz w:val="24"/>
          <w:szCs w:val="24"/>
          <w:lang w:eastAsia="lt-LT"/>
        </w:rPr>
        <w:t>-202</w:t>
      </w:r>
      <w:r w:rsidR="0094396B">
        <w:rPr>
          <w:rFonts w:ascii="Times New Roman" w:eastAsia="Times New Roman" w:hAnsi="Times New Roman"/>
          <w:bCs/>
          <w:sz w:val="24"/>
          <w:szCs w:val="24"/>
          <w:lang w:eastAsia="lt-LT"/>
        </w:rPr>
        <w:t>5</w:t>
      </w:r>
      <w:r>
        <w:rPr>
          <w:rFonts w:ascii="Times New Roman" w:eastAsia="Times New Roman" w:hAnsi="Times New Roman"/>
          <w:bCs/>
          <w:sz w:val="24"/>
          <w:szCs w:val="24"/>
          <w:lang w:eastAsia="lt-LT"/>
        </w:rPr>
        <w:t xml:space="preserve"> </w:t>
      </w:r>
      <w:r>
        <w:rPr>
          <w:rFonts w:ascii="Times New Roman" w:hAnsi="Times New Roman"/>
          <w:sz w:val="24"/>
          <w:szCs w:val="24"/>
        </w:rPr>
        <w:t>m</w:t>
      </w:r>
      <w:r>
        <w:rPr>
          <w:rFonts w:ascii="Times New Roman" w:eastAsia="Times New Roman" w:hAnsi="Times New Roman"/>
          <w:bCs/>
          <w:sz w:val="24"/>
          <w:szCs w:val="24"/>
          <w:lang w:eastAsia="lt-LT"/>
        </w:rPr>
        <w:t xml:space="preserve"> strateginio veiklos plano </w:t>
      </w:r>
      <w:r>
        <w:rPr>
          <w:rFonts w:ascii="Times New Roman" w:eastAsia="Times New Roman" w:hAnsi="Times New Roman"/>
          <w:b/>
          <w:bCs/>
          <w:sz w:val="24"/>
          <w:szCs w:val="24"/>
          <w:lang w:eastAsia="lt-LT"/>
        </w:rPr>
        <w:t>04 programą „Sporto veiklos  plėtra</w:t>
      </w:r>
      <w:r>
        <w:rPr>
          <w:rFonts w:ascii="Times New Roman" w:eastAsia="Times New Roman" w:hAnsi="Times New Roman"/>
          <w:bCs/>
          <w:sz w:val="24"/>
          <w:szCs w:val="24"/>
          <w:lang w:eastAsia="lt-LT"/>
        </w:rPr>
        <w:t xml:space="preserve">“, seniūnija dalyvauja įgyvendinant </w:t>
      </w:r>
    </w:p>
    <w:p w14:paraId="2676E5FE" w14:textId="77777777" w:rsidR="007A2D48" w:rsidRDefault="007A2D48" w:rsidP="007A2D48">
      <w:pPr>
        <w:tabs>
          <w:tab w:val="left" w:pos="720"/>
        </w:tabs>
        <w:spacing w:line="360" w:lineRule="auto"/>
        <w:ind w:firstLine="709"/>
        <w:jc w:val="both"/>
        <w:rPr>
          <w:rFonts w:ascii="Times New Roman" w:eastAsia="Times New Roman" w:hAnsi="Times New Roman"/>
          <w:bCs/>
          <w:sz w:val="24"/>
          <w:szCs w:val="24"/>
          <w:lang w:eastAsia="lt-LT"/>
        </w:rPr>
      </w:pPr>
      <w:r>
        <w:rPr>
          <w:rFonts w:ascii="Times New Roman" w:eastAsia="Times New Roman" w:hAnsi="Times New Roman"/>
          <w:b/>
          <w:bCs/>
          <w:sz w:val="24"/>
          <w:szCs w:val="24"/>
          <w:lang w:eastAsia="lt-LT"/>
        </w:rPr>
        <w:t>01 tikslo ,,</w:t>
      </w:r>
      <w:r>
        <w:rPr>
          <w:rFonts w:ascii="Times New Roman" w:hAnsi="Times New Roman"/>
          <w:b/>
          <w:sz w:val="24"/>
          <w:szCs w:val="24"/>
        </w:rPr>
        <w:t xml:space="preserve">Didinti gyventojų fizinį aktyvumą, ugdyti sportišką bendruomenę “ </w:t>
      </w:r>
    </w:p>
    <w:p w14:paraId="3A61F5B9" w14:textId="77777777" w:rsidR="007A2D48" w:rsidRDefault="007A2D48" w:rsidP="007A2D48">
      <w:pPr>
        <w:tabs>
          <w:tab w:val="left" w:pos="720"/>
        </w:tabs>
        <w:spacing w:line="360" w:lineRule="auto"/>
        <w:ind w:firstLine="709"/>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lastRenderedPageBreak/>
        <w:t xml:space="preserve">02 uždavinio ,,Ugdyti sveiką, aktyvų, savimi ir savo gebėjimais pasitikinti pilietį bei sudaryti sąlygas gyventojų fiziniam aktyvumui‘‘ </w:t>
      </w:r>
      <w:r>
        <w:rPr>
          <w:rFonts w:ascii="Times New Roman" w:eastAsia="Times New Roman" w:hAnsi="Times New Roman"/>
          <w:sz w:val="24"/>
          <w:szCs w:val="24"/>
          <w:lang w:eastAsia="lt-LT"/>
        </w:rPr>
        <w:t>priemones:</w:t>
      </w:r>
    </w:p>
    <w:p w14:paraId="5B1C99BD" w14:textId="77777777" w:rsidR="007A2D48" w:rsidRDefault="007A2D48" w:rsidP="007A2D48">
      <w:pPr>
        <w:tabs>
          <w:tab w:val="left" w:pos="709"/>
        </w:tabs>
        <w:spacing w:after="0" w:line="360" w:lineRule="auto"/>
        <w:ind w:left="360"/>
        <w:jc w:val="both"/>
        <w:rPr>
          <w:rFonts w:ascii="Times New Roman" w:eastAsia="Times New Roman" w:hAnsi="Times New Roman"/>
          <w:i/>
          <w:sz w:val="24"/>
          <w:szCs w:val="24"/>
          <w:lang w:eastAsia="lt-LT"/>
        </w:rPr>
      </w:pPr>
      <w:r>
        <w:rPr>
          <w:rFonts w:ascii="Times New Roman" w:eastAsia="Times New Roman" w:hAnsi="Times New Roman"/>
          <w:i/>
          <w:sz w:val="24"/>
          <w:szCs w:val="24"/>
          <w:lang w:eastAsia="lt-LT"/>
        </w:rPr>
        <w:t xml:space="preserve">      01 Organizuoti, vykdyti ir dalyvauti sveikatingumo, „Sportas visiems“ renginiuose, šventėse, konkursuose seniūnijose *;</w:t>
      </w:r>
    </w:p>
    <w:p w14:paraId="7342D833" w14:textId="77777777" w:rsidR="007A2D48" w:rsidRDefault="007A2D48" w:rsidP="007A2D48">
      <w:pPr>
        <w:tabs>
          <w:tab w:val="left" w:pos="720"/>
        </w:tabs>
        <w:spacing w:after="0" w:line="360" w:lineRule="auto"/>
        <w:ind w:left="360"/>
        <w:jc w:val="both"/>
        <w:rPr>
          <w:rFonts w:ascii="Times New Roman" w:hAnsi="Times New Roman"/>
          <w:i/>
          <w:sz w:val="24"/>
          <w:szCs w:val="24"/>
        </w:rPr>
      </w:pPr>
      <w:r>
        <w:rPr>
          <w:i/>
          <w:sz w:val="24"/>
          <w:szCs w:val="24"/>
        </w:rPr>
        <w:t xml:space="preserve">      </w:t>
      </w:r>
      <w:r>
        <w:rPr>
          <w:rFonts w:ascii="Times New Roman" w:hAnsi="Times New Roman"/>
          <w:i/>
          <w:sz w:val="24"/>
          <w:szCs w:val="24"/>
        </w:rPr>
        <w:t>04 Organizuoti ir užtikrinti sporto metodininko veiklą kaimiškosiose seniūnijose;</w:t>
      </w:r>
    </w:p>
    <w:p w14:paraId="666D15FC" w14:textId="77777777" w:rsidR="007A2D48" w:rsidRDefault="007A2D48" w:rsidP="007A2D48">
      <w:pPr>
        <w:pStyle w:val="WW-BodyText3"/>
        <w:spacing w:line="312" w:lineRule="auto"/>
        <w:rPr>
          <w:i/>
          <w:lang w:eastAsia="en-US"/>
        </w:rPr>
      </w:pPr>
      <w:r>
        <w:rPr>
          <w:i/>
          <w:lang w:eastAsia="en-US"/>
        </w:rPr>
        <w:t>*Pastaba. Seniūnija dalyvauja priemonės įgyvendinime; asignavimai numatyti Savivaldybės administracijos biudžete.</w:t>
      </w:r>
    </w:p>
    <w:p w14:paraId="01F14F53" w14:textId="77777777" w:rsidR="007A2D48" w:rsidRDefault="007A2D48" w:rsidP="007A2D48">
      <w:pPr>
        <w:tabs>
          <w:tab w:val="left" w:pos="709"/>
        </w:tabs>
        <w:snapToGrid w:val="0"/>
        <w:spacing w:after="0" w:line="360" w:lineRule="auto"/>
        <w:rPr>
          <w:rFonts w:ascii="Times New Roman" w:eastAsia="Times New Roman" w:hAnsi="Times New Roman"/>
          <w:b/>
          <w:bCs/>
          <w:sz w:val="24"/>
          <w:szCs w:val="24"/>
          <w:lang w:eastAsia="lt-LT"/>
        </w:rPr>
      </w:pPr>
    </w:p>
    <w:p w14:paraId="217CD069" w14:textId="77777777" w:rsidR="007A2D48" w:rsidRDefault="007A2D48" w:rsidP="007A2D48">
      <w:pPr>
        <w:snapToGrid w:val="0"/>
        <w:ind w:firstLine="567"/>
        <w:jc w:val="both"/>
        <w:rPr>
          <w:rFonts w:ascii="Times New Roman" w:hAnsi="Times New Roman"/>
          <w:b/>
          <w:bCs/>
          <w:sz w:val="24"/>
          <w:szCs w:val="24"/>
        </w:rPr>
      </w:pPr>
      <w:r>
        <w:rPr>
          <w:rFonts w:ascii="Times New Roman" w:hAnsi="Times New Roman"/>
          <w:b/>
          <w:bCs/>
          <w:sz w:val="24"/>
          <w:szCs w:val="24"/>
        </w:rPr>
        <w:t>Numatomas programos įgyvendinimo rezultatas</w:t>
      </w:r>
    </w:p>
    <w:p w14:paraId="4C541AE5" w14:textId="1479FE71" w:rsidR="007A2D48" w:rsidRDefault="007A2D48" w:rsidP="007A2D48">
      <w:pPr>
        <w:tabs>
          <w:tab w:val="left" w:pos="720"/>
        </w:tabs>
        <w:spacing w:after="0" w:line="360" w:lineRule="auto"/>
        <w:jc w:val="both"/>
        <w:rPr>
          <w:rFonts w:ascii="Times New Roman" w:hAnsi="Times New Roman"/>
          <w:sz w:val="24"/>
          <w:szCs w:val="24"/>
        </w:rPr>
      </w:pPr>
      <w:r>
        <w:rPr>
          <w:rFonts w:ascii="Times New Roman" w:hAnsi="Times New Roman"/>
          <w:sz w:val="24"/>
          <w:szCs w:val="24"/>
        </w:rPr>
        <w:t>Per fizinio aktyvumo ir sporto aplinką bei veiklą didėjantis gyventojų užimtumas, turiningas laisvalaikio praleidimas, harmoningos asmenybės ugdymas ir lavinimas, nuoseklus talentingų sportininkų meistriškumo didėjimas ir sporto rezultatų siekimas, sporto šakų finansavimo užtikrinimas. 202</w:t>
      </w:r>
      <w:r w:rsidR="0094396B">
        <w:rPr>
          <w:rFonts w:ascii="Times New Roman" w:hAnsi="Times New Roman"/>
          <w:sz w:val="24"/>
          <w:szCs w:val="24"/>
        </w:rPr>
        <w:t>2</w:t>
      </w:r>
      <w:r>
        <w:rPr>
          <w:rFonts w:ascii="Times New Roman" w:hAnsi="Times New Roman"/>
          <w:sz w:val="24"/>
          <w:szCs w:val="24"/>
        </w:rPr>
        <w:t xml:space="preserve"> m. kūno kultūros ir sporto plėtros programai </w:t>
      </w:r>
      <w:r w:rsidRPr="00F4350F">
        <w:rPr>
          <w:rFonts w:ascii="Times New Roman" w:hAnsi="Times New Roman"/>
          <w:sz w:val="24"/>
          <w:szCs w:val="24"/>
        </w:rPr>
        <w:t>įgyvendinti skirta 2.</w:t>
      </w:r>
      <w:r w:rsidR="00D51469" w:rsidRPr="00F4350F">
        <w:rPr>
          <w:rFonts w:ascii="Times New Roman" w:hAnsi="Times New Roman"/>
          <w:sz w:val="24"/>
          <w:szCs w:val="24"/>
        </w:rPr>
        <w:t>9</w:t>
      </w:r>
      <w:r w:rsidRPr="00F4350F">
        <w:rPr>
          <w:rFonts w:ascii="Times New Roman" w:hAnsi="Times New Roman"/>
          <w:sz w:val="24"/>
          <w:szCs w:val="24"/>
        </w:rPr>
        <w:t>00 Eur</w:t>
      </w:r>
      <w:r>
        <w:rPr>
          <w:rFonts w:ascii="Times New Roman" w:hAnsi="Times New Roman"/>
          <w:sz w:val="24"/>
          <w:szCs w:val="24"/>
        </w:rPr>
        <w:t>, dirba poilsio organizavimo administratorius 0,25 etato. Įgyvendinus programą, bus pagerinta rajono viešoji infrastruktūra, rekonstruoti bei atnaujinti sporto objektai.</w:t>
      </w:r>
    </w:p>
    <w:p w14:paraId="5198B05C" w14:textId="77777777" w:rsidR="007A2D48" w:rsidRDefault="007A2D48" w:rsidP="007A2D48">
      <w:pPr>
        <w:spacing w:after="0" w:line="360" w:lineRule="auto"/>
        <w:jc w:val="both"/>
        <w:rPr>
          <w:rFonts w:ascii="Times New Roman" w:eastAsia="Times New Roman" w:hAnsi="Times New Roman"/>
          <w:b/>
          <w:bCs/>
          <w:color w:val="FF0000"/>
          <w:sz w:val="24"/>
          <w:szCs w:val="24"/>
          <w:lang w:eastAsia="lt-LT"/>
        </w:rPr>
      </w:pPr>
      <w:r>
        <w:rPr>
          <w:rFonts w:ascii="Times New Roman" w:hAnsi="Times New Roman"/>
          <w:b/>
          <w:sz w:val="24"/>
          <w:szCs w:val="24"/>
        </w:rPr>
        <w:t xml:space="preserve">             Susiję įstatymai</w:t>
      </w:r>
      <w:r>
        <w:rPr>
          <w:rFonts w:ascii="Times New Roman" w:hAnsi="Times New Roman"/>
          <w:sz w:val="24"/>
          <w:szCs w:val="24"/>
        </w:rPr>
        <w:t>: Lietuvos Respublikos kūno kultūros ir sporto įstatymas, Lietuvos Respublikos viešųjų įstaigų įstatymas, Lietuvos Respublikos kūno kultūros ir sporto rėmimo įstatymas, Vietos savivaldos įstatymas.</w:t>
      </w:r>
    </w:p>
    <w:p w14:paraId="69B2AC36" w14:textId="77777777" w:rsidR="007A2D48" w:rsidRDefault="007A2D48" w:rsidP="007A2D48">
      <w:pPr>
        <w:spacing w:after="0" w:line="240" w:lineRule="auto"/>
        <w:jc w:val="center"/>
        <w:rPr>
          <w:rFonts w:ascii="Times New Roman" w:eastAsia="Times New Roman" w:hAnsi="Times New Roman"/>
          <w:b/>
          <w:bCs/>
          <w:sz w:val="24"/>
          <w:szCs w:val="24"/>
          <w:lang w:eastAsia="lt-LT"/>
        </w:rPr>
      </w:pPr>
    </w:p>
    <w:p w14:paraId="068577F3" w14:textId="77777777" w:rsidR="007A2D48" w:rsidRDefault="007A2D48" w:rsidP="007A2D48">
      <w:pPr>
        <w:spacing w:after="0" w:line="240" w:lineRule="auto"/>
        <w:jc w:val="center"/>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INFRASTRUKTŪROS OBJEKTŲ PRIEŽIŪROS IR PLĖTROS PROGRAMA (07)</w:t>
      </w:r>
    </w:p>
    <w:p w14:paraId="49576112" w14:textId="77777777" w:rsidR="007A2D48" w:rsidRDefault="007A2D48" w:rsidP="007A2D48">
      <w:pPr>
        <w:spacing w:after="0" w:line="240" w:lineRule="auto"/>
        <w:jc w:val="center"/>
        <w:rPr>
          <w:rFonts w:ascii="Times New Roman" w:eastAsia="Times New Roman" w:hAnsi="Times New Roman"/>
          <w:b/>
          <w:bCs/>
          <w:color w:val="FF0000"/>
          <w:sz w:val="28"/>
          <w:szCs w:val="28"/>
          <w:lang w:eastAsia="lt-LT"/>
        </w:rPr>
      </w:pPr>
    </w:p>
    <w:p w14:paraId="3833C76E" w14:textId="77777777" w:rsidR="007A2D48" w:rsidRDefault="007A2D48" w:rsidP="007A2D48">
      <w:pPr>
        <w:tabs>
          <w:tab w:val="left" w:pos="709"/>
        </w:tabs>
        <w:spacing w:after="0" w:line="312"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Ideali gyvenamoji vieta – tai vieta, kuriame sėkmingai derinama įvairi žmogaus veikla (gyvenimas, darbas ir laisvalaikis), kuriame ginamos piliečių teisės, sudaromos geriausios galimos gyvenimo sąlygos, kur reaguojama į gyventojų gyvenimo būdą, stengiamasi atsižvelgti į visų poreikius. </w:t>
      </w:r>
    </w:p>
    <w:p w14:paraId="3576A346" w14:textId="77777777" w:rsidR="007A2D48" w:rsidRDefault="007A2D48" w:rsidP="007A2D48">
      <w:pPr>
        <w:spacing w:after="0" w:line="312"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Vadovaujantis šiuo principu Truskavos seniūnijos aplinka formuojama siekiant sukurti socialiniu, ekonominiu ir techniniu atžvilgiu pagrįstą, ekologiškai patikimą, estetišką ir efektyviai valdomą aplinką, atitinkančią besikeičiančios seniūnijos bendruomenės ir pavienio žmogaus poreikius.</w:t>
      </w:r>
    </w:p>
    <w:p w14:paraId="236285E1" w14:textId="4D8BD024" w:rsidR="007A2D48" w:rsidRDefault="007A2D48" w:rsidP="007A2D48">
      <w:pPr>
        <w:tabs>
          <w:tab w:val="left" w:pos="709"/>
        </w:tabs>
        <w:spacing w:after="0" w:line="312"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Vykdant šią programą, siekiama užtikrinti seniūnijos gyvenviečių gatvių apšvietimą ir apšvietimo įrenginių priežiūrą. 202</w:t>
      </w:r>
      <w:r w:rsidR="0094396B">
        <w:rPr>
          <w:rFonts w:ascii="Times New Roman" w:eastAsia="Times New Roman" w:hAnsi="Times New Roman"/>
          <w:sz w:val="24"/>
          <w:szCs w:val="24"/>
          <w:lang w:eastAsia="lt-LT"/>
        </w:rPr>
        <w:t>3</w:t>
      </w:r>
      <w:r>
        <w:rPr>
          <w:rFonts w:ascii="Times New Roman" w:eastAsia="Times New Roman" w:hAnsi="Times New Roman"/>
          <w:sz w:val="24"/>
          <w:szCs w:val="24"/>
          <w:lang w:eastAsia="lt-LT"/>
        </w:rPr>
        <w:t xml:space="preserve"> metais seniūnija planuoja tęsti gatvių apšvietimo modernizavimą.  Gatvių apšvietimo laiko racionaliam valdymui  ir naudojimui visose apskaitos skyduose sumontuoti astronominiai valdymo laikrodžiai. Seniūnija planuoja pradėti LED šviestuvų  montavimą Truskavos mstl.</w:t>
      </w:r>
    </w:p>
    <w:p w14:paraId="15B6CD3A" w14:textId="77777777" w:rsidR="007A2D48" w:rsidRDefault="007A2D48" w:rsidP="007A2D48">
      <w:pPr>
        <w:tabs>
          <w:tab w:val="left" w:pos="709"/>
        </w:tabs>
        <w:autoSpaceDE w:val="0"/>
        <w:autoSpaceDN w:val="0"/>
        <w:adjustRightInd w:val="0"/>
        <w:spacing w:after="0" w:line="312" w:lineRule="auto"/>
        <w:ind w:firstLine="567"/>
        <w:jc w:val="both"/>
        <w:rPr>
          <w:rFonts w:ascii="Times New Roman" w:eastAsia="TimesNewRomanPS-BoldMT" w:hAnsi="Times New Roman"/>
          <w:sz w:val="24"/>
          <w:szCs w:val="24"/>
          <w:lang w:eastAsia="lt-LT"/>
        </w:rPr>
      </w:pPr>
      <w:r>
        <w:rPr>
          <w:rFonts w:ascii="Times New Roman" w:eastAsia="TimesNewRomanPS-BoldMT" w:hAnsi="Times New Roman"/>
          <w:sz w:val="24"/>
          <w:szCs w:val="24"/>
          <w:lang w:eastAsia="lt-LT"/>
        </w:rPr>
        <w:t xml:space="preserve">Seniūnijos gyvenvietėse veikia 226 gatvės apšvietimo  šviestuvų,  kurie šviečia vidutiniškai 7 val. per parą.  </w:t>
      </w:r>
    </w:p>
    <w:p w14:paraId="20EBDE4C" w14:textId="11837FC6" w:rsidR="007A2D48" w:rsidRDefault="007A2D48" w:rsidP="007A2D48">
      <w:pPr>
        <w:tabs>
          <w:tab w:val="left" w:pos="709"/>
        </w:tabs>
        <w:autoSpaceDE w:val="0"/>
        <w:autoSpaceDN w:val="0"/>
        <w:adjustRightInd w:val="0"/>
        <w:spacing w:after="0" w:line="312" w:lineRule="auto"/>
        <w:ind w:firstLine="567"/>
        <w:jc w:val="both"/>
        <w:rPr>
          <w:rFonts w:ascii="Times New Roman" w:eastAsia="TimesNewRomanPS-BoldMT" w:hAnsi="Times New Roman"/>
          <w:sz w:val="24"/>
          <w:szCs w:val="24"/>
          <w:lang w:eastAsia="lt-LT"/>
        </w:rPr>
      </w:pPr>
      <w:r>
        <w:rPr>
          <w:rFonts w:ascii="Times New Roman" w:eastAsia="TimesNewRomanPS-BoldMT" w:hAnsi="Times New Roman"/>
          <w:sz w:val="24"/>
          <w:szCs w:val="24"/>
          <w:lang w:eastAsia="lt-LT"/>
        </w:rPr>
        <w:lastRenderedPageBreak/>
        <w:t xml:space="preserve"> </w:t>
      </w:r>
      <w:r>
        <w:rPr>
          <w:rFonts w:ascii="Times New Roman" w:eastAsia="Times New Roman" w:hAnsi="Times New Roman"/>
          <w:sz w:val="24"/>
          <w:szCs w:val="24"/>
          <w:lang w:eastAsia="lt-LT"/>
        </w:rPr>
        <w:t>Truskavos</w:t>
      </w:r>
      <w:r>
        <w:rPr>
          <w:rFonts w:ascii="Times New Roman" w:eastAsia="TimesNewRomanPS-BoldMT" w:hAnsi="Times New Roman"/>
          <w:sz w:val="24"/>
          <w:szCs w:val="24"/>
          <w:lang w:eastAsia="lt-LT"/>
        </w:rPr>
        <w:t xml:space="preserve">  seniūnijos kelių ilgis 93,323 km. Kelių priežiūros ir plėtros programos lėšomis buvo taisomi ir atstatomi seniūnijos vietinės reikšmės viešieji keliai su žvyro ir asfaltbetonio danga, atlikti </w:t>
      </w:r>
      <w:proofErr w:type="spellStart"/>
      <w:r w:rsidR="0094396B">
        <w:rPr>
          <w:rFonts w:ascii="Times New Roman" w:eastAsia="TimesNewRomanPS-BoldMT" w:hAnsi="Times New Roman"/>
          <w:sz w:val="24"/>
          <w:szCs w:val="24"/>
          <w:lang w:eastAsia="lt-LT"/>
        </w:rPr>
        <w:t>Okainiū</w:t>
      </w:r>
      <w:proofErr w:type="spellEnd"/>
      <w:r>
        <w:rPr>
          <w:rFonts w:ascii="Times New Roman" w:eastAsia="TimesNewRomanPS-BoldMT" w:hAnsi="Times New Roman"/>
          <w:sz w:val="24"/>
          <w:szCs w:val="24"/>
          <w:lang w:eastAsia="lt-LT"/>
        </w:rPr>
        <w:t xml:space="preserve"> kaimo „</w:t>
      </w:r>
      <w:r w:rsidR="0094396B">
        <w:rPr>
          <w:rFonts w:ascii="Times New Roman" w:eastAsia="TimesNewRomanPS-BoldMT" w:hAnsi="Times New Roman"/>
          <w:sz w:val="24"/>
          <w:szCs w:val="24"/>
          <w:lang w:eastAsia="lt-LT"/>
        </w:rPr>
        <w:t>Beržų</w:t>
      </w:r>
      <w:r>
        <w:rPr>
          <w:rFonts w:ascii="Times New Roman" w:eastAsia="TimesNewRomanPS-BoldMT" w:hAnsi="Times New Roman"/>
          <w:sz w:val="24"/>
          <w:szCs w:val="24"/>
          <w:lang w:eastAsia="lt-LT"/>
        </w:rPr>
        <w:t xml:space="preserve">“ ir </w:t>
      </w:r>
      <w:r w:rsidR="0094396B">
        <w:rPr>
          <w:rFonts w:ascii="Times New Roman" w:eastAsia="TimesNewRomanPS-BoldMT" w:hAnsi="Times New Roman"/>
          <w:sz w:val="24"/>
          <w:szCs w:val="24"/>
          <w:lang w:eastAsia="lt-LT"/>
        </w:rPr>
        <w:t xml:space="preserve">Truskavos </w:t>
      </w:r>
      <w:proofErr w:type="spellStart"/>
      <w:r w:rsidR="0094396B">
        <w:rPr>
          <w:rFonts w:ascii="Times New Roman" w:eastAsia="TimesNewRomanPS-BoldMT" w:hAnsi="Times New Roman"/>
          <w:sz w:val="24"/>
          <w:szCs w:val="24"/>
          <w:lang w:eastAsia="lt-LT"/>
        </w:rPr>
        <w:t>mstl</w:t>
      </w:r>
      <w:proofErr w:type="spellEnd"/>
      <w:r w:rsidR="0094396B">
        <w:rPr>
          <w:rFonts w:ascii="Times New Roman" w:eastAsia="TimesNewRomanPS-BoldMT" w:hAnsi="Times New Roman"/>
          <w:sz w:val="24"/>
          <w:szCs w:val="24"/>
          <w:lang w:eastAsia="lt-LT"/>
        </w:rPr>
        <w:t xml:space="preserve"> </w:t>
      </w:r>
      <w:r>
        <w:rPr>
          <w:rFonts w:ascii="Times New Roman" w:eastAsia="TimesNewRomanPS-BoldMT" w:hAnsi="Times New Roman"/>
          <w:sz w:val="24"/>
          <w:szCs w:val="24"/>
          <w:lang w:eastAsia="lt-LT"/>
        </w:rPr>
        <w:t>„</w:t>
      </w:r>
      <w:r w:rsidR="0094396B">
        <w:rPr>
          <w:rFonts w:ascii="Times New Roman" w:eastAsia="TimesNewRomanPS-BoldMT" w:hAnsi="Times New Roman"/>
          <w:sz w:val="24"/>
          <w:szCs w:val="24"/>
          <w:lang w:eastAsia="lt-LT"/>
        </w:rPr>
        <w:t>Liepų</w:t>
      </w:r>
      <w:r>
        <w:rPr>
          <w:rFonts w:ascii="Times New Roman" w:eastAsia="TimesNewRomanPS-BoldMT" w:hAnsi="Times New Roman"/>
          <w:sz w:val="24"/>
          <w:szCs w:val="24"/>
          <w:lang w:eastAsia="lt-LT"/>
        </w:rPr>
        <w:t xml:space="preserve">“ gatvių </w:t>
      </w:r>
      <w:r w:rsidR="00AD38C9">
        <w:rPr>
          <w:rFonts w:ascii="Times New Roman" w:eastAsia="TimesNewRomanPS-BoldMT" w:hAnsi="Times New Roman"/>
          <w:sz w:val="24"/>
          <w:szCs w:val="24"/>
          <w:lang w:eastAsia="lt-LT"/>
        </w:rPr>
        <w:t>kapitaliniai remontai.</w:t>
      </w:r>
    </w:p>
    <w:p w14:paraId="13BBD43E" w14:textId="35649EBA" w:rsidR="007A2D48" w:rsidRDefault="007A2D48" w:rsidP="007A2D48">
      <w:pPr>
        <w:tabs>
          <w:tab w:val="left" w:pos="709"/>
        </w:tabs>
        <w:autoSpaceDE w:val="0"/>
        <w:autoSpaceDN w:val="0"/>
        <w:adjustRightInd w:val="0"/>
        <w:spacing w:after="0" w:line="312" w:lineRule="auto"/>
        <w:ind w:firstLine="567"/>
        <w:jc w:val="both"/>
        <w:rPr>
          <w:rFonts w:ascii="Times New Roman" w:eastAsia="TimesNewRomanPS-BoldMT" w:hAnsi="Times New Roman"/>
          <w:sz w:val="24"/>
          <w:szCs w:val="24"/>
          <w:lang w:eastAsia="lt-LT"/>
        </w:rPr>
      </w:pPr>
      <w:r>
        <w:rPr>
          <w:rFonts w:ascii="Times New Roman" w:eastAsia="TimesNewRomanPS-BoldMT" w:hAnsi="Times New Roman"/>
          <w:sz w:val="24"/>
          <w:szCs w:val="24"/>
          <w:lang w:eastAsia="lt-LT"/>
        </w:rPr>
        <w:t xml:space="preserve">Iš savivaldybės biudžeto seniūnijai buvo skirta </w:t>
      </w:r>
      <w:r w:rsidR="00AD38C9">
        <w:rPr>
          <w:rFonts w:ascii="Times New Roman" w:eastAsia="TimesNewRomanPS-BoldMT" w:hAnsi="Times New Roman"/>
          <w:sz w:val="24"/>
          <w:szCs w:val="24"/>
          <w:lang w:eastAsia="lt-LT"/>
        </w:rPr>
        <w:t>11,000</w:t>
      </w:r>
      <w:r>
        <w:rPr>
          <w:rFonts w:ascii="Times New Roman" w:eastAsia="TimesNewRomanPS-BoldMT" w:hAnsi="Times New Roman"/>
          <w:sz w:val="24"/>
          <w:szCs w:val="24"/>
          <w:lang w:eastAsia="lt-LT"/>
        </w:rPr>
        <w:t xml:space="preserve"> Eur žvyro pirkimui. Visas nupirktas žvyras buvo atsivežtas ir išpiltas ant kelių ūkininkų transportu. </w:t>
      </w:r>
    </w:p>
    <w:p w14:paraId="27C9FEB4" w14:textId="77777777" w:rsidR="007A2D48" w:rsidRDefault="007A2D48" w:rsidP="007A2D48">
      <w:pPr>
        <w:tabs>
          <w:tab w:val="left" w:pos="709"/>
        </w:tabs>
        <w:autoSpaceDE w:val="0"/>
        <w:autoSpaceDN w:val="0"/>
        <w:adjustRightInd w:val="0"/>
        <w:spacing w:after="0" w:line="312" w:lineRule="auto"/>
        <w:ind w:firstLine="567"/>
        <w:jc w:val="both"/>
        <w:rPr>
          <w:rFonts w:ascii="Times New Roman" w:eastAsia="TimesNewRomanPS-BoldMT" w:hAnsi="Times New Roman"/>
          <w:sz w:val="24"/>
          <w:szCs w:val="24"/>
          <w:lang w:eastAsia="lt-LT"/>
        </w:rPr>
      </w:pPr>
      <w:r>
        <w:rPr>
          <w:rFonts w:ascii="Times New Roman" w:eastAsia="TimesNewRomanPS-BoldMT" w:hAnsi="Times New Roman"/>
          <w:sz w:val="24"/>
          <w:szCs w:val="24"/>
          <w:lang w:eastAsia="lt-LT"/>
        </w:rPr>
        <w:t xml:space="preserve"> </w:t>
      </w:r>
    </w:p>
    <w:p w14:paraId="0B3D115E" w14:textId="139A55DA" w:rsidR="007A2D48" w:rsidRDefault="007A2D48" w:rsidP="007A2D48">
      <w:pPr>
        <w:tabs>
          <w:tab w:val="left" w:pos="709"/>
        </w:tabs>
        <w:spacing w:after="0" w:line="312" w:lineRule="auto"/>
        <w:ind w:firstLine="567"/>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 xml:space="preserve">Įgyvendinant </w:t>
      </w:r>
      <w:r>
        <w:rPr>
          <w:rFonts w:ascii="Times New Roman" w:hAnsi="Times New Roman"/>
          <w:sz w:val="24"/>
          <w:szCs w:val="24"/>
        </w:rPr>
        <w:t xml:space="preserve">Savivaldybės </w:t>
      </w:r>
      <w:r>
        <w:rPr>
          <w:rFonts w:ascii="Times New Roman" w:eastAsia="Times New Roman" w:hAnsi="Times New Roman"/>
          <w:bCs/>
          <w:sz w:val="24"/>
          <w:szCs w:val="24"/>
          <w:lang w:eastAsia="lt-LT"/>
        </w:rPr>
        <w:t>202</w:t>
      </w:r>
      <w:r w:rsidR="00AD38C9">
        <w:rPr>
          <w:rFonts w:ascii="Times New Roman" w:eastAsia="Times New Roman" w:hAnsi="Times New Roman"/>
          <w:bCs/>
          <w:sz w:val="24"/>
          <w:szCs w:val="24"/>
          <w:lang w:eastAsia="lt-LT"/>
        </w:rPr>
        <w:t>3</w:t>
      </w:r>
      <w:r>
        <w:rPr>
          <w:rFonts w:ascii="Times New Roman" w:eastAsia="Times New Roman" w:hAnsi="Times New Roman"/>
          <w:bCs/>
          <w:sz w:val="24"/>
          <w:szCs w:val="24"/>
          <w:lang w:eastAsia="lt-LT"/>
        </w:rPr>
        <w:t>-202</w:t>
      </w:r>
      <w:r w:rsidR="00AD38C9">
        <w:rPr>
          <w:rFonts w:ascii="Times New Roman" w:eastAsia="Times New Roman" w:hAnsi="Times New Roman"/>
          <w:bCs/>
          <w:sz w:val="24"/>
          <w:szCs w:val="24"/>
          <w:lang w:eastAsia="lt-LT"/>
        </w:rPr>
        <w:t>5</w:t>
      </w:r>
      <w:r>
        <w:rPr>
          <w:rFonts w:ascii="Times New Roman" w:eastAsia="Times New Roman" w:hAnsi="Times New Roman"/>
          <w:bCs/>
          <w:sz w:val="24"/>
          <w:szCs w:val="24"/>
          <w:lang w:eastAsia="lt-LT"/>
        </w:rPr>
        <w:t xml:space="preserve"> </w:t>
      </w:r>
      <w:r>
        <w:rPr>
          <w:rFonts w:ascii="Times New Roman" w:hAnsi="Times New Roman"/>
          <w:sz w:val="24"/>
          <w:szCs w:val="24"/>
        </w:rPr>
        <w:t>m</w:t>
      </w:r>
      <w:r>
        <w:rPr>
          <w:rFonts w:ascii="Times New Roman" w:eastAsia="Times New Roman" w:hAnsi="Times New Roman"/>
          <w:bCs/>
          <w:sz w:val="24"/>
          <w:szCs w:val="24"/>
          <w:lang w:eastAsia="lt-LT"/>
        </w:rPr>
        <w:t xml:space="preserve"> strateginio veiklos plano programą „</w:t>
      </w:r>
      <w:r>
        <w:rPr>
          <w:rFonts w:ascii="Times New Roman" w:eastAsia="Times New Roman" w:hAnsi="Times New Roman"/>
          <w:b/>
          <w:bCs/>
          <w:sz w:val="24"/>
          <w:szCs w:val="24"/>
          <w:lang w:eastAsia="lt-LT"/>
        </w:rPr>
        <w:t>Infrastruktūros objektų priežiūra ir plėtra</w:t>
      </w:r>
      <w:r>
        <w:rPr>
          <w:rFonts w:ascii="Times New Roman" w:eastAsia="Times New Roman" w:hAnsi="Times New Roman"/>
          <w:bCs/>
          <w:sz w:val="24"/>
          <w:szCs w:val="24"/>
          <w:lang w:eastAsia="lt-LT"/>
        </w:rPr>
        <w:t xml:space="preserve">, </w:t>
      </w:r>
    </w:p>
    <w:p w14:paraId="40CFEBAF" w14:textId="77777777" w:rsidR="007A2D48" w:rsidRDefault="007A2D48" w:rsidP="007A2D48">
      <w:pPr>
        <w:tabs>
          <w:tab w:val="left" w:pos="709"/>
        </w:tabs>
        <w:spacing w:after="0" w:line="312" w:lineRule="auto"/>
        <w:ind w:firstLine="567"/>
        <w:jc w:val="both"/>
        <w:rPr>
          <w:rFonts w:ascii="Times New Roman" w:hAnsi="Times New Roman"/>
          <w:sz w:val="24"/>
          <w:szCs w:val="24"/>
        </w:rPr>
      </w:pPr>
      <w:r>
        <w:rPr>
          <w:rFonts w:ascii="Times New Roman" w:eastAsia="Times New Roman" w:hAnsi="Times New Roman"/>
          <w:bCs/>
          <w:sz w:val="24"/>
          <w:szCs w:val="24"/>
          <w:lang w:eastAsia="lt-LT"/>
        </w:rPr>
        <w:t xml:space="preserve">Seniūnija dalyvauja įgyvendinant </w:t>
      </w:r>
      <w:r>
        <w:rPr>
          <w:rFonts w:ascii="Times New Roman" w:eastAsia="Times New Roman" w:hAnsi="Times New Roman"/>
          <w:b/>
          <w:bCs/>
          <w:sz w:val="24"/>
          <w:szCs w:val="24"/>
          <w:lang w:eastAsia="lt-LT"/>
        </w:rPr>
        <w:t xml:space="preserve">01 tikslo ,,Kurti ir </w:t>
      </w:r>
      <w:r>
        <w:rPr>
          <w:rFonts w:ascii="Times New Roman" w:eastAsia="Times New Roman" w:hAnsi="Times New Roman"/>
          <w:b/>
          <w:bCs/>
          <w:sz w:val="24"/>
          <w:szCs w:val="24"/>
        </w:rPr>
        <w:t>pritaikyti viešąją infrastruktūrą  su darnia aplinka šiuolaikiniams poreikiams “</w:t>
      </w:r>
      <w:r>
        <w:rPr>
          <w:rFonts w:ascii="Times New Roman" w:hAnsi="Times New Roman"/>
          <w:sz w:val="24"/>
          <w:szCs w:val="24"/>
        </w:rPr>
        <w:t xml:space="preserve"> </w:t>
      </w:r>
    </w:p>
    <w:p w14:paraId="03917CAF" w14:textId="77777777" w:rsidR="007A2D48" w:rsidRDefault="007A2D48" w:rsidP="007A2D48">
      <w:pPr>
        <w:tabs>
          <w:tab w:val="left" w:pos="709"/>
        </w:tabs>
        <w:spacing w:after="0" w:line="312" w:lineRule="auto"/>
        <w:ind w:firstLine="567"/>
        <w:jc w:val="both"/>
        <w:rPr>
          <w:rFonts w:ascii="Times New Roman" w:eastAsia="Times New Roman" w:hAnsi="Times New Roman"/>
          <w:b/>
          <w:bCs/>
          <w:sz w:val="24"/>
          <w:szCs w:val="24"/>
          <w:lang w:eastAsia="lt-LT"/>
        </w:rPr>
      </w:pPr>
      <w:r>
        <w:rPr>
          <w:rFonts w:ascii="Times New Roman" w:hAnsi="Times New Roman"/>
          <w:b/>
          <w:bCs/>
          <w:sz w:val="24"/>
          <w:szCs w:val="24"/>
        </w:rPr>
        <w:t>03</w:t>
      </w:r>
      <w:r>
        <w:rPr>
          <w:rFonts w:ascii="Times New Roman" w:hAnsi="Times New Roman"/>
          <w:sz w:val="24"/>
          <w:szCs w:val="24"/>
        </w:rPr>
        <w:t xml:space="preserve"> </w:t>
      </w:r>
      <w:r>
        <w:rPr>
          <w:rFonts w:ascii="Times New Roman" w:hAnsi="Times New Roman"/>
          <w:b/>
          <w:bCs/>
          <w:sz w:val="24"/>
          <w:szCs w:val="24"/>
        </w:rPr>
        <w:t>uždavinio</w:t>
      </w:r>
      <w:r>
        <w:rPr>
          <w:rFonts w:ascii="Times New Roman" w:hAnsi="Times New Roman"/>
          <w:sz w:val="24"/>
          <w:szCs w:val="24"/>
        </w:rPr>
        <w:t xml:space="preserve"> </w:t>
      </w:r>
      <w:r>
        <w:rPr>
          <w:rFonts w:ascii="Times New Roman" w:hAnsi="Times New Roman"/>
          <w:b/>
          <w:sz w:val="24"/>
          <w:szCs w:val="24"/>
        </w:rPr>
        <w:t xml:space="preserve">,,Atnaujinti ir (arba) plėsti, miesto ir rajono gatvių, kelių, viešųjų teritorijų apšvietimą , naudojant energiją taupančias priemones“ </w:t>
      </w:r>
      <w:r>
        <w:rPr>
          <w:rFonts w:ascii="Times New Roman" w:hAnsi="Times New Roman"/>
          <w:sz w:val="24"/>
          <w:szCs w:val="24"/>
        </w:rPr>
        <w:t>priemonę:</w:t>
      </w:r>
    </w:p>
    <w:p w14:paraId="7F68EC75" w14:textId="77777777" w:rsidR="007A2D48" w:rsidRDefault="007A2D48" w:rsidP="007A2D48">
      <w:pPr>
        <w:pStyle w:val="WW-BlockText"/>
        <w:tabs>
          <w:tab w:val="left" w:pos="709"/>
        </w:tabs>
        <w:spacing w:line="312" w:lineRule="auto"/>
        <w:ind w:left="0" w:right="0" w:firstLine="567"/>
        <w:rPr>
          <w:i w:val="0"/>
        </w:rPr>
      </w:pPr>
      <w:r>
        <w:t>03 Eksploatuoti, prižiūrėti ir remontuoti gatvių apšvietimo tinklus seniūnijose.</w:t>
      </w:r>
    </w:p>
    <w:p w14:paraId="77444F1E" w14:textId="77777777" w:rsidR="007A2D48" w:rsidRDefault="007A2D48" w:rsidP="007A2D48">
      <w:pPr>
        <w:spacing w:after="0" w:line="312" w:lineRule="auto"/>
        <w:ind w:firstLine="567"/>
        <w:jc w:val="both"/>
        <w:rPr>
          <w:rFonts w:ascii="Times New Roman" w:eastAsia="Times New Roman" w:hAnsi="Times New Roman"/>
          <w:b/>
          <w:sz w:val="24"/>
          <w:szCs w:val="24"/>
          <w:lang w:eastAsia="lt-LT"/>
        </w:rPr>
      </w:pPr>
    </w:p>
    <w:p w14:paraId="129C339A" w14:textId="77777777" w:rsidR="007A2D48" w:rsidRDefault="007A2D48" w:rsidP="007A2D48">
      <w:pPr>
        <w:spacing w:after="0" w:line="312" w:lineRule="auto"/>
        <w:ind w:firstLine="567"/>
        <w:jc w:val="both"/>
        <w:rPr>
          <w:rFonts w:ascii="Times New Roman" w:eastAsia="Times New Roman" w:hAnsi="Times New Roman"/>
          <w:sz w:val="24"/>
          <w:szCs w:val="24"/>
          <w:lang w:eastAsia="lt-LT"/>
        </w:rPr>
      </w:pPr>
      <w:r>
        <w:rPr>
          <w:rFonts w:ascii="Times New Roman" w:eastAsia="Times New Roman" w:hAnsi="Times New Roman"/>
          <w:b/>
          <w:sz w:val="24"/>
          <w:szCs w:val="24"/>
          <w:lang w:eastAsia="lt-LT"/>
        </w:rPr>
        <w:t xml:space="preserve">04 uždavinio „ Gerinti rajono susisiekimo infrastruktūrą, užtikrinant gyventojų darnų judumą bei mobilumą “ </w:t>
      </w:r>
      <w:r>
        <w:rPr>
          <w:rFonts w:ascii="Times New Roman" w:eastAsia="Times New Roman" w:hAnsi="Times New Roman"/>
          <w:sz w:val="24"/>
          <w:szCs w:val="24"/>
          <w:lang w:eastAsia="lt-LT"/>
        </w:rPr>
        <w:t>priemonę:</w:t>
      </w:r>
    </w:p>
    <w:p w14:paraId="0D745E9C" w14:textId="77777777" w:rsidR="007A2D48" w:rsidRDefault="007A2D48" w:rsidP="007A2D48">
      <w:pPr>
        <w:tabs>
          <w:tab w:val="left" w:pos="709"/>
        </w:tabs>
        <w:spacing w:after="0" w:line="312" w:lineRule="auto"/>
        <w:ind w:firstLine="567"/>
        <w:jc w:val="both"/>
        <w:rPr>
          <w:rFonts w:ascii="Times New Roman" w:hAnsi="Times New Roman"/>
          <w:i/>
          <w:sz w:val="24"/>
          <w:szCs w:val="24"/>
        </w:rPr>
      </w:pPr>
      <w:r>
        <w:rPr>
          <w:rFonts w:ascii="Times New Roman" w:hAnsi="Times New Roman"/>
          <w:i/>
          <w:sz w:val="24"/>
          <w:szCs w:val="24"/>
        </w:rPr>
        <w:t>01 Tvarkyti ir plėtoti kaimiškųjų seniūnijų kelius ir gatves, užtikrinant eismo saugumą *</w:t>
      </w:r>
    </w:p>
    <w:p w14:paraId="445E3AF9" w14:textId="77777777" w:rsidR="007A2D48" w:rsidRDefault="007A2D48" w:rsidP="007A2D48">
      <w:pPr>
        <w:tabs>
          <w:tab w:val="left" w:pos="709"/>
          <w:tab w:val="left" w:pos="1830"/>
        </w:tabs>
        <w:spacing w:after="0" w:line="360" w:lineRule="auto"/>
        <w:ind w:firstLine="567"/>
        <w:jc w:val="both"/>
        <w:rPr>
          <w:rFonts w:ascii="Times New Roman" w:hAnsi="Times New Roman"/>
          <w:i/>
          <w:sz w:val="24"/>
          <w:szCs w:val="24"/>
        </w:rPr>
      </w:pPr>
      <w:r>
        <w:rPr>
          <w:rFonts w:ascii="Times New Roman" w:hAnsi="Times New Roman"/>
          <w:i/>
          <w:sz w:val="24"/>
          <w:szCs w:val="24"/>
        </w:rPr>
        <w:t>*Seniūnija dalyvauja priemonės įgyvendinime; asignavimai numatyti Savivaldybės administracijos biudžete.</w:t>
      </w:r>
    </w:p>
    <w:p w14:paraId="6E09340D" w14:textId="77777777" w:rsidR="007A2D48" w:rsidRDefault="007A2D48" w:rsidP="007A2D48">
      <w:pPr>
        <w:pStyle w:val="Antrat1"/>
        <w:spacing w:line="312" w:lineRule="auto"/>
        <w:ind w:firstLine="567"/>
        <w:jc w:val="both"/>
        <w:rPr>
          <w:rFonts w:ascii="Times New Roman" w:hAnsi="Times New Roman"/>
          <w:b/>
          <w:caps w:val="0"/>
          <w:sz w:val="24"/>
          <w:szCs w:val="24"/>
        </w:rPr>
      </w:pPr>
    </w:p>
    <w:p w14:paraId="721ECF81" w14:textId="77777777" w:rsidR="007A2D48" w:rsidRDefault="007A2D48" w:rsidP="007A2D48">
      <w:pPr>
        <w:pStyle w:val="Antrat1"/>
        <w:spacing w:line="312" w:lineRule="auto"/>
        <w:ind w:firstLine="567"/>
        <w:jc w:val="both"/>
        <w:rPr>
          <w:rFonts w:ascii="Times New Roman" w:hAnsi="Times New Roman"/>
          <w:sz w:val="24"/>
          <w:szCs w:val="24"/>
        </w:rPr>
      </w:pPr>
      <w:r>
        <w:rPr>
          <w:rFonts w:ascii="Times New Roman" w:hAnsi="Times New Roman"/>
          <w:b/>
          <w:caps w:val="0"/>
          <w:sz w:val="24"/>
          <w:szCs w:val="24"/>
        </w:rPr>
        <w:t xml:space="preserve">Numatomas programos įgyvendinimo rezultatas. </w:t>
      </w:r>
      <w:r>
        <w:rPr>
          <w:rFonts w:ascii="Times New Roman" w:hAnsi="Times New Roman"/>
          <w:caps w:val="0"/>
          <w:sz w:val="24"/>
          <w:szCs w:val="24"/>
        </w:rPr>
        <w:t xml:space="preserve">Pagerinta Truskavos seniūnijos viešoji infrastruktūra. </w:t>
      </w:r>
    </w:p>
    <w:p w14:paraId="230B8093" w14:textId="77777777" w:rsidR="007A2D48" w:rsidRDefault="007A2D48" w:rsidP="007A2D48">
      <w:pPr>
        <w:spacing w:after="0" w:line="312" w:lineRule="auto"/>
        <w:ind w:firstLine="567"/>
        <w:jc w:val="both"/>
        <w:rPr>
          <w:rFonts w:ascii="Times New Roman" w:hAnsi="Times New Roman"/>
          <w:sz w:val="24"/>
          <w:szCs w:val="24"/>
        </w:rPr>
      </w:pPr>
      <w:r>
        <w:rPr>
          <w:rFonts w:ascii="Times New Roman" w:hAnsi="Times New Roman"/>
          <w:b/>
          <w:bCs/>
          <w:sz w:val="24"/>
          <w:szCs w:val="24"/>
        </w:rPr>
        <w:t xml:space="preserve">Susiję </w:t>
      </w:r>
      <w:r>
        <w:rPr>
          <w:rFonts w:ascii="Times New Roman" w:hAnsi="Times New Roman"/>
          <w:b/>
          <w:sz w:val="24"/>
          <w:szCs w:val="24"/>
        </w:rPr>
        <w:t>įstatymai ir kiti norminiai teisės aktai</w:t>
      </w:r>
      <w:r>
        <w:rPr>
          <w:rFonts w:ascii="Times New Roman" w:hAnsi="Times New Roman"/>
          <w:sz w:val="24"/>
          <w:szCs w:val="24"/>
        </w:rPr>
        <w:t>: Lietuvos Respublikos teritorijų planavimo įstatymas; Lietuvos Respublikos statybos įstatymas; Lietuvos Respublikos kelių priežiūros ir plėtros programos finansavimo įstatymas, Lietuvos Respublikos viešųjų pirkimų įstatymas; kiti Lietuvos Respublikos įstatymai, Vyriausybės nutarimai; ministerijų įsakymai ir kt. LR teisės aktai.</w:t>
      </w:r>
    </w:p>
    <w:p w14:paraId="0B5052DC" w14:textId="77777777" w:rsidR="007A2D48" w:rsidRDefault="007A2D48" w:rsidP="007A2D48">
      <w:pPr>
        <w:spacing w:after="0" w:line="240" w:lineRule="auto"/>
        <w:rPr>
          <w:rFonts w:ascii="Times New Roman" w:eastAsia="Times New Roman" w:hAnsi="Times New Roman"/>
          <w:b/>
          <w:smallCaps/>
          <w:sz w:val="24"/>
          <w:szCs w:val="24"/>
          <w:lang w:eastAsia="lt-LT"/>
        </w:rPr>
      </w:pPr>
    </w:p>
    <w:p w14:paraId="23877207" w14:textId="77777777" w:rsidR="007A2D48" w:rsidRDefault="007A2D48" w:rsidP="007A2D48">
      <w:pPr>
        <w:spacing w:after="0" w:line="240" w:lineRule="auto"/>
        <w:ind w:firstLine="567"/>
        <w:rPr>
          <w:rFonts w:ascii="Times New Roman" w:eastAsia="Times New Roman" w:hAnsi="Times New Roman"/>
          <w:b/>
          <w:smallCaps/>
          <w:sz w:val="24"/>
          <w:szCs w:val="24"/>
          <w:lang w:eastAsia="lt-LT"/>
        </w:rPr>
      </w:pPr>
    </w:p>
    <w:p w14:paraId="1E2E418C" w14:textId="77777777" w:rsidR="007A2D48" w:rsidRDefault="007A2D48" w:rsidP="007A2D48">
      <w:pPr>
        <w:spacing w:after="0" w:line="240" w:lineRule="auto"/>
        <w:ind w:firstLine="567"/>
        <w:jc w:val="center"/>
        <w:rPr>
          <w:rFonts w:ascii="Times New Roman" w:eastAsia="Times New Roman" w:hAnsi="Times New Roman"/>
          <w:b/>
          <w:smallCaps/>
          <w:sz w:val="24"/>
          <w:szCs w:val="24"/>
          <w:lang w:eastAsia="lt-LT"/>
        </w:rPr>
      </w:pPr>
      <w:r>
        <w:rPr>
          <w:rFonts w:ascii="Times New Roman" w:eastAsia="Times New Roman" w:hAnsi="Times New Roman"/>
          <w:b/>
          <w:smallCaps/>
          <w:sz w:val="24"/>
          <w:szCs w:val="24"/>
          <w:lang w:eastAsia="lt-LT"/>
        </w:rPr>
        <w:t>APLINKOS APSAUGOS PROGRAMA (08)</w:t>
      </w:r>
    </w:p>
    <w:p w14:paraId="6F956AE1" w14:textId="77777777" w:rsidR="007A2D48" w:rsidRDefault="007A2D48" w:rsidP="007A2D48">
      <w:pPr>
        <w:spacing w:after="0" w:line="240" w:lineRule="auto"/>
        <w:rPr>
          <w:rFonts w:ascii="Times New Roman" w:eastAsia="Times New Roman" w:hAnsi="Times New Roman"/>
          <w:b/>
          <w:smallCaps/>
          <w:sz w:val="24"/>
          <w:szCs w:val="24"/>
          <w:lang w:eastAsia="lt-LT"/>
        </w:rPr>
      </w:pPr>
    </w:p>
    <w:p w14:paraId="52321D78" w14:textId="77777777" w:rsidR="007A2D48" w:rsidRDefault="007A2D48" w:rsidP="007A2D48">
      <w:pPr>
        <w:tabs>
          <w:tab w:val="left" w:pos="709"/>
          <w:tab w:val="left" w:pos="851"/>
        </w:tabs>
        <w:snapToGrid w:val="0"/>
        <w:spacing w:after="0" w:line="336" w:lineRule="auto"/>
        <w:ind w:firstLine="567"/>
        <w:jc w:val="both"/>
        <w:rPr>
          <w:rFonts w:ascii="Times New Roman" w:eastAsia="Lucida Sans Unicode" w:hAnsi="Times New Roman" w:cs="Tahoma"/>
          <w:sz w:val="24"/>
          <w:szCs w:val="24"/>
        </w:rPr>
      </w:pPr>
      <w:r>
        <w:rPr>
          <w:rFonts w:ascii="Times New Roman" w:eastAsia="Lucida Sans Unicode" w:hAnsi="Times New Roman" w:cs="Tahoma"/>
          <w:sz w:val="24"/>
          <w:szCs w:val="24"/>
        </w:rPr>
        <w:t>Programa ilgalaikė.</w:t>
      </w:r>
    </w:p>
    <w:p w14:paraId="67A15570" w14:textId="77777777" w:rsidR="007A2D48" w:rsidRDefault="007A2D48" w:rsidP="007A2D48">
      <w:pPr>
        <w:tabs>
          <w:tab w:val="left" w:pos="709"/>
          <w:tab w:val="left" w:pos="851"/>
        </w:tabs>
        <w:snapToGrid w:val="0"/>
        <w:spacing w:after="0" w:line="336" w:lineRule="auto"/>
        <w:ind w:firstLine="567"/>
        <w:jc w:val="both"/>
        <w:rPr>
          <w:rFonts w:ascii="Times New Roman" w:eastAsia="Lucida Sans Unicode" w:hAnsi="Times New Roman" w:cs="Tahoma"/>
          <w:sz w:val="24"/>
          <w:szCs w:val="24"/>
        </w:rPr>
      </w:pPr>
      <w:r>
        <w:rPr>
          <w:rFonts w:ascii="Times New Roman" w:eastAsia="Lucida Sans Unicode" w:hAnsi="Times New Roman" w:cs="Tahoma"/>
          <w:sz w:val="24"/>
          <w:szCs w:val="24"/>
        </w:rPr>
        <w:t xml:space="preserve"> Aplinkos apsaugos programa siekiama sudaryti prielaidas sveikai ir švariai aplinkai, gamtos išteklių, kraštovaizdžio elementų bei kompleksų atkūrimui ir gausinimui, aplinkosauginės informacijos rengimui ir skleidimui. Tuo pačiu siekiama įgyvendinti ES keliamus aplinkosaugos reikalavimus.</w:t>
      </w:r>
      <w:r>
        <w:rPr>
          <w:rFonts w:ascii="Times New Roman" w:eastAsia="Times New Roman" w:hAnsi="Times New Roman"/>
          <w:sz w:val="24"/>
          <w:szCs w:val="24"/>
          <w:lang w:eastAsia="lt-LT"/>
        </w:rPr>
        <w:t xml:space="preserve"> Dauguma programos tikslų ir priemonių yra tęstinės, įgyvendinamos jau eilę metų.</w:t>
      </w:r>
    </w:p>
    <w:p w14:paraId="3357A984" w14:textId="77777777" w:rsidR="007A2D48" w:rsidRDefault="007A2D48" w:rsidP="007A2D48">
      <w:pPr>
        <w:tabs>
          <w:tab w:val="left" w:pos="709"/>
        </w:tabs>
        <w:suppressAutoHyphens/>
        <w:spacing w:after="0" w:line="336" w:lineRule="auto"/>
        <w:ind w:firstLine="567"/>
        <w:jc w:val="both"/>
        <w:rPr>
          <w:rFonts w:ascii="Times New Roman" w:eastAsia="Times New Roman" w:hAnsi="Times New Roman"/>
          <w:sz w:val="24"/>
          <w:szCs w:val="24"/>
          <w:lang w:eastAsia="ar-SA"/>
        </w:rPr>
      </w:pPr>
      <w:r>
        <w:rPr>
          <w:rFonts w:ascii="Times New Roman" w:eastAsia="Times New Roman" w:hAnsi="Times New Roman"/>
          <w:sz w:val="24"/>
          <w:szCs w:val="24"/>
          <w:lang w:eastAsia="lt-LT"/>
        </w:rPr>
        <w:t xml:space="preserve">Šia programa siekiama įgyvendinti priemones, susijusias su aplinkai padarytos žalos kompensavimu, aplinkos taršos šaltinių šalinimu, gamtos išteklių, kraštovaizdžio elementų bei kompleksų atkūrimu ir gausinimu, aplinkosauginės informacijos rengimu ir skleidimu. </w:t>
      </w:r>
      <w:r>
        <w:rPr>
          <w:rFonts w:ascii="Times New Roman" w:eastAsia="Times New Roman" w:hAnsi="Times New Roman"/>
          <w:sz w:val="24"/>
          <w:szCs w:val="24"/>
          <w:lang w:eastAsia="ar-SA"/>
        </w:rPr>
        <w:t xml:space="preserve">Šia programa siekiama darnaus vystymosi ir švarios aplinkos Truskavos seniūnijoje, saugoti bei nuolat </w:t>
      </w:r>
      <w:r>
        <w:rPr>
          <w:rFonts w:ascii="Times New Roman" w:eastAsia="Times New Roman" w:hAnsi="Times New Roman"/>
          <w:sz w:val="24"/>
          <w:szCs w:val="24"/>
          <w:lang w:eastAsia="ar-SA"/>
        </w:rPr>
        <w:lastRenderedPageBreak/>
        <w:t xml:space="preserve">gerinti seniūnijos aplinkos kokybę. Vykdant programą planuojama plėtoti atliekų tvarkymo ir rūšiavimo sistemą. Vykdyti seniūnijos želdinių ir žaliųjų plotų, neprivatizuojamų plotų, maudyklų priežiūra, saugomų teritorijų, bendrojo naudojimo teritorijų apsaugą ir priežiūrą, atliekų išvežimą iš </w:t>
      </w:r>
      <w:r>
        <w:rPr>
          <w:rFonts w:ascii="Times New Roman" w:hAnsi="Times New Roman"/>
          <w:sz w:val="24"/>
          <w:szCs w:val="24"/>
        </w:rPr>
        <w:t>Truskavos, Ančiškio ir Taujėnų kapinių</w:t>
      </w:r>
      <w:r>
        <w:rPr>
          <w:rFonts w:ascii="Times New Roman" w:eastAsia="Times New Roman" w:hAnsi="Times New Roman"/>
          <w:sz w:val="24"/>
          <w:szCs w:val="24"/>
          <w:lang w:eastAsia="ar-SA"/>
        </w:rPr>
        <w:t xml:space="preserve">, neveikiančių kapinaičių prižiūra, avarinių medžių šalinimas kapinėse bei seniūnijos teritorijoje . Truskavos seniūnijos teritorijos žaliųjų plotų tvarkymas, pakelių krūmų iškirtimas, sausų medžių išpjovimas pakelėse, parkuose. Taupant lėšas, iš nupjautų medžių ir krūmų, numatome pasigaminti malkų  seniūnijos pastato patalpų šildymui. </w:t>
      </w:r>
    </w:p>
    <w:p w14:paraId="450F0226" w14:textId="24C34C08" w:rsidR="007A2D48" w:rsidRDefault="007A2D48" w:rsidP="007A2D48">
      <w:pPr>
        <w:tabs>
          <w:tab w:val="left" w:pos="709"/>
        </w:tabs>
        <w:suppressAutoHyphens/>
        <w:spacing w:after="0" w:line="336" w:lineRule="auto"/>
        <w:ind w:firstLine="567"/>
        <w:jc w:val="both"/>
        <w:rPr>
          <w:rFonts w:ascii="Times New Roman" w:eastAsia="TimesNewRomanPS-BoldMT" w:hAnsi="Times New Roman"/>
          <w:sz w:val="24"/>
          <w:szCs w:val="24"/>
        </w:rPr>
      </w:pPr>
      <w:r>
        <w:rPr>
          <w:rFonts w:ascii="Times New Roman" w:eastAsia="Times New Roman" w:hAnsi="Times New Roman"/>
          <w:sz w:val="24"/>
          <w:szCs w:val="24"/>
          <w:lang w:eastAsia="ar-SA"/>
        </w:rPr>
        <w:t>202</w:t>
      </w:r>
      <w:r w:rsidR="00AD38C9">
        <w:rPr>
          <w:rFonts w:ascii="Times New Roman" w:eastAsia="Times New Roman" w:hAnsi="Times New Roman"/>
          <w:sz w:val="24"/>
          <w:szCs w:val="24"/>
          <w:lang w:eastAsia="ar-SA"/>
        </w:rPr>
        <w:t>2</w:t>
      </w:r>
      <w:r>
        <w:rPr>
          <w:rFonts w:ascii="Times New Roman" w:eastAsia="Times New Roman" w:hAnsi="Times New Roman"/>
          <w:sz w:val="24"/>
          <w:szCs w:val="24"/>
          <w:lang w:eastAsia="ar-SA"/>
        </w:rPr>
        <w:t xml:space="preserve"> m. aplinkos apsaugos programai įgyvendinti </w:t>
      </w:r>
      <w:r w:rsidRPr="00F4350F">
        <w:rPr>
          <w:rFonts w:ascii="Times New Roman" w:eastAsia="Times New Roman" w:hAnsi="Times New Roman"/>
          <w:sz w:val="24"/>
          <w:szCs w:val="24"/>
          <w:lang w:eastAsia="ar-SA"/>
        </w:rPr>
        <w:t>skirta 8</w:t>
      </w:r>
      <w:r w:rsidR="00D51469" w:rsidRPr="00F4350F">
        <w:rPr>
          <w:rFonts w:ascii="Times New Roman" w:eastAsia="Times New Roman" w:hAnsi="Times New Roman"/>
          <w:sz w:val="24"/>
          <w:szCs w:val="24"/>
          <w:lang w:eastAsia="ar-SA"/>
        </w:rPr>
        <w:t>5</w:t>
      </w:r>
      <w:r w:rsidRPr="00F4350F">
        <w:rPr>
          <w:rFonts w:ascii="Times New Roman" w:eastAsia="Times New Roman" w:hAnsi="Times New Roman"/>
          <w:sz w:val="24"/>
          <w:szCs w:val="24"/>
          <w:lang w:eastAsia="ar-SA"/>
        </w:rPr>
        <w:t>.</w:t>
      </w:r>
      <w:r w:rsidR="00D51469" w:rsidRPr="00F4350F">
        <w:rPr>
          <w:rFonts w:ascii="Times New Roman" w:eastAsia="Times New Roman" w:hAnsi="Times New Roman"/>
          <w:sz w:val="24"/>
          <w:szCs w:val="24"/>
          <w:lang w:eastAsia="ar-SA"/>
        </w:rPr>
        <w:t>7</w:t>
      </w:r>
      <w:r w:rsidRPr="00F4350F">
        <w:rPr>
          <w:rFonts w:ascii="Times New Roman" w:eastAsia="Times New Roman" w:hAnsi="Times New Roman"/>
          <w:sz w:val="24"/>
          <w:szCs w:val="24"/>
          <w:lang w:eastAsia="ar-SA"/>
        </w:rPr>
        <w:t xml:space="preserve"> tūkst. Eur, panaudota 8</w:t>
      </w:r>
      <w:r w:rsidR="00D51469" w:rsidRPr="00F4350F">
        <w:rPr>
          <w:rFonts w:ascii="Times New Roman" w:eastAsia="Times New Roman" w:hAnsi="Times New Roman"/>
          <w:sz w:val="24"/>
          <w:szCs w:val="24"/>
          <w:lang w:eastAsia="ar-SA"/>
        </w:rPr>
        <w:t>5</w:t>
      </w:r>
      <w:r w:rsidRPr="00F4350F">
        <w:rPr>
          <w:rFonts w:ascii="Times New Roman" w:eastAsia="Times New Roman" w:hAnsi="Times New Roman"/>
          <w:sz w:val="24"/>
          <w:szCs w:val="24"/>
          <w:lang w:eastAsia="ar-SA"/>
        </w:rPr>
        <w:t>,</w:t>
      </w:r>
      <w:r w:rsidR="00D51469" w:rsidRPr="00F4350F">
        <w:rPr>
          <w:rFonts w:ascii="Times New Roman" w:eastAsia="Times New Roman" w:hAnsi="Times New Roman"/>
          <w:sz w:val="24"/>
          <w:szCs w:val="24"/>
          <w:lang w:eastAsia="ar-SA"/>
        </w:rPr>
        <w:t xml:space="preserve">3 </w:t>
      </w:r>
      <w:r w:rsidRPr="00F4350F">
        <w:rPr>
          <w:rFonts w:ascii="Times New Roman" w:eastAsia="Times New Roman" w:hAnsi="Times New Roman"/>
          <w:sz w:val="24"/>
          <w:szCs w:val="24"/>
          <w:lang w:eastAsia="ar-SA"/>
        </w:rPr>
        <w:t>tūkst</w:t>
      </w:r>
      <w:r>
        <w:rPr>
          <w:rFonts w:ascii="Times New Roman" w:eastAsia="Times New Roman" w:hAnsi="Times New Roman"/>
          <w:sz w:val="24"/>
          <w:szCs w:val="24"/>
          <w:lang w:eastAsia="ar-SA"/>
        </w:rPr>
        <w:t>. Eur.</w:t>
      </w:r>
    </w:p>
    <w:p w14:paraId="6BD2336F" w14:textId="7A593DF5" w:rsidR="007A2D48" w:rsidRDefault="007A2D48" w:rsidP="007A2D48">
      <w:pPr>
        <w:tabs>
          <w:tab w:val="left" w:pos="709"/>
        </w:tabs>
        <w:spacing w:after="0" w:line="336" w:lineRule="auto"/>
        <w:ind w:firstLine="567"/>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 xml:space="preserve">Įgyvendinant </w:t>
      </w:r>
      <w:r>
        <w:rPr>
          <w:rFonts w:ascii="Times New Roman" w:hAnsi="Times New Roman"/>
          <w:sz w:val="24"/>
          <w:szCs w:val="24"/>
        </w:rPr>
        <w:t xml:space="preserve">Savivaldybės </w:t>
      </w:r>
      <w:r>
        <w:rPr>
          <w:rFonts w:ascii="Times New Roman" w:eastAsia="Times New Roman" w:hAnsi="Times New Roman"/>
          <w:bCs/>
          <w:sz w:val="24"/>
          <w:szCs w:val="24"/>
          <w:lang w:eastAsia="lt-LT"/>
        </w:rPr>
        <w:t>202</w:t>
      </w:r>
      <w:r w:rsidR="00AD38C9">
        <w:rPr>
          <w:rFonts w:ascii="Times New Roman" w:eastAsia="Times New Roman" w:hAnsi="Times New Roman"/>
          <w:bCs/>
          <w:sz w:val="24"/>
          <w:szCs w:val="24"/>
          <w:lang w:eastAsia="lt-LT"/>
        </w:rPr>
        <w:t>3</w:t>
      </w:r>
      <w:r>
        <w:rPr>
          <w:rFonts w:ascii="Times New Roman" w:eastAsia="Times New Roman" w:hAnsi="Times New Roman"/>
          <w:bCs/>
          <w:sz w:val="24"/>
          <w:szCs w:val="24"/>
          <w:lang w:eastAsia="lt-LT"/>
        </w:rPr>
        <w:t>-202</w:t>
      </w:r>
      <w:r w:rsidR="00AD38C9">
        <w:rPr>
          <w:rFonts w:ascii="Times New Roman" w:eastAsia="Times New Roman" w:hAnsi="Times New Roman"/>
          <w:bCs/>
          <w:sz w:val="24"/>
          <w:szCs w:val="24"/>
          <w:lang w:eastAsia="lt-LT"/>
        </w:rPr>
        <w:t>5</w:t>
      </w:r>
      <w:r>
        <w:rPr>
          <w:rFonts w:ascii="Times New Roman" w:eastAsia="Times New Roman" w:hAnsi="Times New Roman"/>
          <w:bCs/>
          <w:sz w:val="24"/>
          <w:szCs w:val="24"/>
          <w:lang w:eastAsia="lt-LT"/>
        </w:rPr>
        <w:t xml:space="preserve"> </w:t>
      </w:r>
      <w:r>
        <w:rPr>
          <w:rFonts w:ascii="Times New Roman" w:hAnsi="Times New Roman"/>
          <w:sz w:val="24"/>
          <w:szCs w:val="24"/>
        </w:rPr>
        <w:t>m</w:t>
      </w:r>
      <w:r>
        <w:rPr>
          <w:rFonts w:ascii="Times New Roman" w:eastAsia="Times New Roman" w:hAnsi="Times New Roman"/>
          <w:bCs/>
          <w:sz w:val="24"/>
          <w:szCs w:val="24"/>
          <w:lang w:eastAsia="lt-LT"/>
        </w:rPr>
        <w:t xml:space="preserve"> strateginio veiklos plano programą „Aplinkos apsauga“ Seniūnija dalyvauja įgyvendinant:</w:t>
      </w:r>
    </w:p>
    <w:p w14:paraId="7A0C1C09" w14:textId="77777777" w:rsidR="007A2D48" w:rsidRDefault="007A2D48" w:rsidP="007A2D48">
      <w:pPr>
        <w:tabs>
          <w:tab w:val="left" w:pos="709"/>
        </w:tabs>
        <w:spacing w:after="0" w:line="336" w:lineRule="auto"/>
        <w:ind w:firstLine="567"/>
        <w:jc w:val="both"/>
        <w:rPr>
          <w:rFonts w:ascii="Times New Roman" w:hAnsi="Times New Roman"/>
          <w:b/>
          <w:sz w:val="24"/>
          <w:szCs w:val="24"/>
        </w:rPr>
      </w:pPr>
      <w:r>
        <w:rPr>
          <w:rFonts w:ascii="Times New Roman" w:eastAsia="Times New Roman" w:hAnsi="Times New Roman"/>
          <w:b/>
          <w:sz w:val="24"/>
          <w:szCs w:val="24"/>
          <w:lang w:eastAsia="ar-SA"/>
        </w:rPr>
        <w:t xml:space="preserve"> 01 tikslo ,,</w:t>
      </w:r>
      <w:r>
        <w:rPr>
          <w:rFonts w:ascii="Times New Roman" w:hAnsi="Times New Roman"/>
          <w:b/>
          <w:sz w:val="24"/>
          <w:szCs w:val="24"/>
        </w:rPr>
        <w:t>Įgyvendinti Aplinkos apsaugos rėmimo specialiosios programos finansuojamas priemones“</w:t>
      </w:r>
    </w:p>
    <w:p w14:paraId="3D9C8912" w14:textId="77777777" w:rsidR="007A2D48" w:rsidRDefault="007A2D48" w:rsidP="007A2D48">
      <w:pPr>
        <w:tabs>
          <w:tab w:val="left" w:pos="709"/>
        </w:tabs>
        <w:spacing w:after="0" w:line="336" w:lineRule="auto"/>
        <w:ind w:firstLine="567"/>
        <w:jc w:val="both"/>
        <w:rPr>
          <w:rFonts w:ascii="Times New Roman" w:eastAsia="Times New Roman" w:hAnsi="Times New Roman"/>
          <w:iCs/>
          <w:sz w:val="24"/>
          <w:szCs w:val="24"/>
          <w:lang w:eastAsia="lt-LT"/>
        </w:rPr>
      </w:pPr>
      <w:r>
        <w:rPr>
          <w:rFonts w:ascii="Times New Roman" w:hAnsi="Times New Roman"/>
          <w:b/>
          <w:sz w:val="24"/>
          <w:szCs w:val="24"/>
        </w:rPr>
        <w:t xml:space="preserve"> 01 uždavinio „Gerinti aplinkos kokybę ir apsaugą:</w:t>
      </w:r>
      <w:r>
        <w:rPr>
          <w:rFonts w:ascii="Times New Roman" w:eastAsia="Times New Roman" w:hAnsi="Times New Roman"/>
          <w:sz w:val="24"/>
          <w:szCs w:val="24"/>
          <w:lang w:eastAsia="lt-LT"/>
        </w:rPr>
        <w:t xml:space="preserve"> </w:t>
      </w:r>
      <w:r>
        <w:rPr>
          <w:rFonts w:ascii="Times New Roman" w:eastAsia="Times New Roman" w:hAnsi="Times New Roman"/>
          <w:iCs/>
          <w:sz w:val="24"/>
          <w:szCs w:val="24"/>
          <w:lang w:eastAsia="lt-LT"/>
        </w:rPr>
        <w:t>priemones:</w:t>
      </w:r>
    </w:p>
    <w:p w14:paraId="39433E7F" w14:textId="77777777" w:rsidR="007A2D48" w:rsidRDefault="007A2D48" w:rsidP="007A2D48">
      <w:pPr>
        <w:tabs>
          <w:tab w:val="left" w:pos="709"/>
        </w:tabs>
        <w:spacing w:after="0" w:line="336" w:lineRule="auto"/>
        <w:ind w:firstLine="567"/>
        <w:jc w:val="both"/>
        <w:rPr>
          <w:rFonts w:ascii="Times New Roman" w:eastAsia="Times New Roman" w:hAnsi="Times New Roman"/>
          <w:i/>
          <w:sz w:val="24"/>
          <w:szCs w:val="24"/>
          <w:lang w:eastAsia="lt-LT"/>
        </w:rPr>
      </w:pPr>
      <w:r>
        <w:rPr>
          <w:rFonts w:ascii="Times New Roman" w:eastAsia="Times New Roman" w:hAnsi="Times New Roman"/>
          <w:i/>
          <w:sz w:val="24"/>
          <w:szCs w:val="24"/>
          <w:lang w:eastAsia="lt-LT"/>
        </w:rPr>
        <w:t>01 Įgyvendinti aplinkos kokybės gerinimo ir apsaugos priemones;</w:t>
      </w:r>
    </w:p>
    <w:p w14:paraId="63C16880" w14:textId="77777777" w:rsidR="007A2D48" w:rsidRDefault="007A2D48" w:rsidP="007A2D48">
      <w:pPr>
        <w:tabs>
          <w:tab w:val="left" w:pos="709"/>
          <w:tab w:val="center" w:pos="4153"/>
          <w:tab w:val="right" w:pos="8306"/>
        </w:tabs>
        <w:spacing w:after="0" w:line="336" w:lineRule="auto"/>
        <w:ind w:firstLine="567"/>
        <w:jc w:val="both"/>
        <w:rPr>
          <w:rFonts w:ascii="Times New Roman" w:eastAsia="Times New Roman" w:hAnsi="Times New Roman"/>
          <w:i/>
          <w:sz w:val="24"/>
          <w:szCs w:val="24"/>
          <w:lang w:eastAsia="lt-LT"/>
        </w:rPr>
      </w:pPr>
      <w:r>
        <w:rPr>
          <w:rFonts w:ascii="Times New Roman" w:eastAsia="Times New Roman" w:hAnsi="Times New Roman"/>
          <w:i/>
          <w:sz w:val="24"/>
          <w:szCs w:val="24"/>
          <w:lang w:eastAsia="lt-LT"/>
        </w:rPr>
        <w:t>04 Įgyvendinti želdynų ir želdinių apsaugos, tvarkymo, būklės stebėsenos, želdynų kūrimo, želdinių veisimo ir inventorizavimo priemones (šios priemonės įgyvendinimu siekiama gerinti želdynų būklę, sodinti medelius ir želdinius).</w:t>
      </w:r>
      <w:r>
        <w:rPr>
          <w:rFonts w:ascii="Times New Roman" w:hAnsi="Times New Roman"/>
          <w:i/>
          <w:sz w:val="24"/>
          <w:szCs w:val="24"/>
        </w:rPr>
        <w:t xml:space="preserve"> *</w:t>
      </w:r>
    </w:p>
    <w:p w14:paraId="0DD2D297" w14:textId="77777777" w:rsidR="007A2D48" w:rsidRDefault="007A2D48" w:rsidP="007A2D48">
      <w:pPr>
        <w:tabs>
          <w:tab w:val="left" w:pos="709"/>
          <w:tab w:val="left" w:pos="1830"/>
        </w:tabs>
        <w:spacing w:after="0" w:line="360" w:lineRule="auto"/>
        <w:ind w:firstLine="567"/>
        <w:jc w:val="both"/>
        <w:rPr>
          <w:rFonts w:ascii="Times New Roman" w:hAnsi="Times New Roman"/>
          <w:i/>
          <w:sz w:val="24"/>
          <w:szCs w:val="24"/>
        </w:rPr>
      </w:pPr>
      <w:r>
        <w:rPr>
          <w:rFonts w:ascii="Times New Roman" w:hAnsi="Times New Roman"/>
          <w:i/>
          <w:sz w:val="24"/>
          <w:szCs w:val="24"/>
        </w:rPr>
        <w:t>*Seniūnija dalyvauja priemonės įgyvendinime; asignavimai numatyti Savivaldybės administracijos biudžete.</w:t>
      </w:r>
    </w:p>
    <w:p w14:paraId="6BE5A765" w14:textId="77777777" w:rsidR="007A2D48" w:rsidRDefault="007A2D48" w:rsidP="007A2D48">
      <w:pPr>
        <w:tabs>
          <w:tab w:val="left" w:pos="709"/>
        </w:tabs>
        <w:spacing w:after="0" w:line="336" w:lineRule="auto"/>
        <w:ind w:firstLine="567"/>
        <w:jc w:val="both"/>
        <w:rPr>
          <w:rFonts w:ascii="Times New Roman" w:hAnsi="Times New Roman"/>
          <w:b/>
          <w:sz w:val="24"/>
          <w:szCs w:val="24"/>
        </w:rPr>
      </w:pPr>
      <w:r>
        <w:rPr>
          <w:rFonts w:ascii="Times New Roman" w:hAnsi="Times New Roman"/>
          <w:b/>
          <w:sz w:val="24"/>
          <w:szCs w:val="24"/>
        </w:rPr>
        <w:t>02 tikslo ,, Tobulinti atliekų tvarkymo bei aplinkos išsaugojimo sistemą, gerinti kraštovaizdžio apsaugą“</w:t>
      </w:r>
    </w:p>
    <w:p w14:paraId="6453C4E7" w14:textId="77777777" w:rsidR="007A2D48" w:rsidRDefault="007A2D48" w:rsidP="007A2D48">
      <w:pPr>
        <w:tabs>
          <w:tab w:val="left" w:pos="709"/>
        </w:tabs>
        <w:spacing w:after="0" w:line="336" w:lineRule="auto"/>
        <w:ind w:firstLine="567"/>
        <w:jc w:val="both"/>
        <w:rPr>
          <w:rFonts w:ascii="Times New Roman" w:eastAsia="Times New Roman" w:hAnsi="Times New Roman"/>
          <w:sz w:val="24"/>
          <w:szCs w:val="24"/>
          <w:lang w:eastAsia="lt-LT"/>
        </w:rPr>
      </w:pPr>
      <w:r>
        <w:rPr>
          <w:rFonts w:ascii="Times New Roman" w:hAnsi="Times New Roman"/>
          <w:b/>
          <w:sz w:val="24"/>
          <w:szCs w:val="24"/>
        </w:rPr>
        <w:t xml:space="preserve"> 01 uždavinio „T</w:t>
      </w:r>
      <w:r>
        <w:rPr>
          <w:rFonts w:ascii="Times New Roman" w:eastAsia="Times New Roman" w:hAnsi="Times New Roman"/>
          <w:b/>
          <w:sz w:val="24"/>
          <w:szCs w:val="24"/>
          <w:lang w:eastAsia="lt-LT"/>
        </w:rPr>
        <w:t>inkamai tvarkyti komunalines atliekas, palaikyti tvarką ir švarą rajono bendrojo naudojimo teritorijose“</w:t>
      </w:r>
      <w:r>
        <w:rPr>
          <w:rFonts w:ascii="Times New Roman" w:eastAsia="Times New Roman" w:hAnsi="Times New Roman"/>
          <w:sz w:val="24"/>
          <w:szCs w:val="24"/>
          <w:lang w:eastAsia="lt-LT"/>
        </w:rPr>
        <w:t xml:space="preserve"> priemones:</w:t>
      </w:r>
    </w:p>
    <w:p w14:paraId="7CB5AB74" w14:textId="77777777" w:rsidR="007A2D48" w:rsidRDefault="007A2D48" w:rsidP="007A2D48">
      <w:pPr>
        <w:tabs>
          <w:tab w:val="center" w:pos="4153"/>
          <w:tab w:val="right" w:pos="8306"/>
        </w:tabs>
        <w:spacing w:after="0" w:line="336" w:lineRule="auto"/>
        <w:ind w:firstLine="567"/>
        <w:jc w:val="both"/>
        <w:rPr>
          <w:rFonts w:ascii="Times New Roman" w:eastAsia="Times New Roman" w:hAnsi="Times New Roman"/>
          <w:i/>
          <w:iCs/>
          <w:sz w:val="24"/>
          <w:szCs w:val="24"/>
          <w:lang w:eastAsia="lt-LT"/>
        </w:rPr>
      </w:pPr>
      <w:r>
        <w:rPr>
          <w:rFonts w:ascii="Times New Roman" w:eastAsia="Times New Roman" w:hAnsi="Times New Roman"/>
          <w:i/>
          <w:sz w:val="24"/>
          <w:szCs w:val="24"/>
          <w:lang w:eastAsia="lt-LT"/>
        </w:rPr>
        <w:t xml:space="preserve">01 </w:t>
      </w:r>
      <w:r>
        <w:rPr>
          <w:rFonts w:ascii="Times New Roman" w:eastAsia="Times New Roman" w:hAnsi="Times New Roman"/>
          <w:i/>
          <w:iCs/>
          <w:sz w:val="24"/>
          <w:szCs w:val="24"/>
          <w:lang w:eastAsia="lt-LT"/>
        </w:rPr>
        <w:t>Tvarkyti komunalines atliekas *;</w:t>
      </w:r>
    </w:p>
    <w:p w14:paraId="607F83AA" w14:textId="77777777" w:rsidR="007A2D48" w:rsidRDefault="007A2D48" w:rsidP="007A2D48">
      <w:pPr>
        <w:tabs>
          <w:tab w:val="center" w:pos="4153"/>
          <w:tab w:val="right" w:pos="8306"/>
        </w:tabs>
        <w:spacing w:after="0" w:line="336" w:lineRule="auto"/>
        <w:ind w:firstLine="567"/>
        <w:jc w:val="both"/>
        <w:rPr>
          <w:rFonts w:ascii="Times New Roman" w:eastAsia="Times New Roman" w:hAnsi="Times New Roman"/>
          <w:i/>
          <w:sz w:val="24"/>
          <w:szCs w:val="24"/>
          <w:lang w:eastAsia="lt-LT"/>
        </w:rPr>
      </w:pPr>
      <w:r>
        <w:rPr>
          <w:rFonts w:ascii="Times New Roman" w:eastAsia="Times New Roman" w:hAnsi="Times New Roman"/>
          <w:i/>
          <w:sz w:val="24"/>
          <w:szCs w:val="24"/>
          <w:lang w:eastAsia="lt-LT"/>
        </w:rPr>
        <w:t>02 Tvarkyti ir prižiūrėti rajono bendrojo naudojimo teritorijas.</w:t>
      </w:r>
    </w:p>
    <w:p w14:paraId="16EAFAC9" w14:textId="77777777" w:rsidR="007A2D48" w:rsidRDefault="007A2D48" w:rsidP="007A2D48">
      <w:pPr>
        <w:tabs>
          <w:tab w:val="left" w:pos="709"/>
          <w:tab w:val="left" w:pos="1830"/>
        </w:tabs>
        <w:spacing w:after="0" w:line="360" w:lineRule="auto"/>
        <w:ind w:firstLine="567"/>
        <w:jc w:val="both"/>
        <w:rPr>
          <w:rFonts w:ascii="Times New Roman" w:hAnsi="Times New Roman"/>
          <w:i/>
          <w:sz w:val="24"/>
          <w:szCs w:val="24"/>
        </w:rPr>
      </w:pPr>
      <w:r>
        <w:rPr>
          <w:rFonts w:ascii="Times New Roman" w:hAnsi="Times New Roman"/>
          <w:i/>
          <w:sz w:val="24"/>
          <w:szCs w:val="24"/>
        </w:rPr>
        <w:t>*Seniūnija dalyvauja priemonės įgyvendinime; asignavimai numatyti Savivaldybės administracijos biudžete.</w:t>
      </w:r>
    </w:p>
    <w:p w14:paraId="4FA3A552" w14:textId="77777777" w:rsidR="007A2D48" w:rsidRDefault="007A2D48" w:rsidP="007A2D48">
      <w:pPr>
        <w:tabs>
          <w:tab w:val="left" w:pos="709"/>
        </w:tabs>
        <w:snapToGrid w:val="0"/>
        <w:spacing w:after="0" w:line="336" w:lineRule="auto"/>
        <w:ind w:firstLine="567"/>
        <w:rPr>
          <w:rFonts w:ascii="Times New Roman" w:eastAsia="Times New Roman" w:hAnsi="Times New Roman"/>
          <w:b/>
          <w:sz w:val="24"/>
          <w:szCs w:val="24"/>
          <w:lang w:eastAsia="lt-LT"/>
        </w:rPr>
      </w:pPr>
      <w:r>
        <w:rPr>
          <w:rFonts w:ascii="Times New Roman" w:eastAsia="Times New Roman" w:hAnsi="Times New Roman"/>
          <w:b/>
          <w:sz w:val="24"/>
          <w:szCs w:val="24"/>
          <w:lang w:eastAsia="lt-LT"/>
        </w:rPr>
        <w:t>Numatomas programos įgyvendinimo rezultatas</w:t>
      </w:r>
    </w:p>
    <w:p w14:paraId="540A0C63" w14:textId="77777777" w:rsidR="007A2D48" w:rsidRDefault="007A2D48" w:rsidP="007A2D48">
      <w:pPr>
        <w:tabs>
          <w:tab w:val="center" w:pos="4153"/>
          <w:tab w:val="right" w:pos="8306"/>
        </w:tabs>
        <w:spacing w:after="0" w:line="336"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Sveika ir švari gyvenamoji aplinka Kėdainių rajone, išsaugotos ir dalinai atkurtos gamtinės vertybės, darnios plėtros principais pagrįstas Kėdainių rajono vystymasis.</w:t>
      </w:r>
    </w:p>
    <w:p w14:paraId="208A0463" w14:textId="77777777" w:rsidR="007A2D48" w:rsidRDefault="007A2D48" w:rsidP="007A2D48">
      <w:pPr>
        <w:suppressAutoHyphens/>
        <w:spacing w:after="0" w:line="336" w:lineRule="auto"/>
        <w:ind w:firstLine="567"/>
        <w:jc w:val="both"/>
        <w:rPr>
          <w:rFonts w:ascii="Times New Roman" w:hAnsi="Times New Roman"/>
          <w:sz w:val="24"/>
          <w:szCs w:val="24"/>
        </w:rPr>
      </w:pPr>
      <w:r>
        <w:rPr>
          <w:rFonts w:ascii="Times New Roman" w:hAnsi="Times New Roman"/>
          <w:b/>
          <w:sz w:val="24"/>
          <w:szCs w:val="24"/>
        </w:rPr>
        <w:t xml:space="preserve">       Susiję įstatymai</w:t>
      </w:r>
      <w:r>
        <w:rPr>
          <w:rFonts w:ascii="Times New Roman" w:hAnsi="Times New Roman"/>
          <w:sz w:val="24"/>
          <w:szCs w:val="24"/>
        </w:rPr>
        <w:t>: Lietuvos Respublikos aplinkos apsaugos įstatymas, Lietuvos Respublikos savivaldybių aplinkos apsaugos rėmimo specialiosios programos įstatymas, Lietuvos Respublikos saugomų teritorijų įstatymas, Lietuvos Respublikos želdynų įstatymas, Lietuvos Respublikos teritorijų planavimo įstatymas, Lietuvos Respublikos mokesčio už aplinkos teršimą įstatymas, Lietuvos Respublikos medžioklės įstatymas..</w:t>
      </w:r>
    </w:p>
    <w:p w14:paraId="69D71C4F" w14:textId="77777777" w:rsidR="007A2D48" w:rsidRDefault="007A2D48" w:rsidP="007A2D48">
      <w:pPr>
        <w:spacing w:after="0" w:line="240" w:lineRule="auto"/>
        <w:jc w:val="center"/>
        <w:rPr>
          <w:rFonts w:ascii="Times New Roman" w:eastAsia="Times New Roman" w:hAnsi="Times New Roman"/>
          <w:b/>
          <w:sz w:val="24"/>
          <w:szCs w:val="20"/>
          <w:lang w:eastAsia="lt-LT"/>
        </w:rPr>
      </w:pPr>
    </w:p>
    <w:p w14:paraId="7C65F470" w14:textId="77777777" w:rsidR="007A2D48" w:rsidRDefault="007A2D48" w:rsidP="007A2D48">
      <w:pPr>
        <w:spacing w:after="0" w:line="240" w:lineRule="auto"/>
        <w:jc w:val="center"/>
        <w:rPr>
          <w:rFonts w:ascii="Times New Roman" w:eastAsia="Times New Roman" w:hAnsi="Times New Roman"/>
          <w:b/>
          <w:sz w:val="24"/>
          <w:szCs w:val="20"/>
          <w:lang w:eastAsia="lt-LT"/>
        </w:rPr>
      </w:pPr>
      <w:r>
        <w:rPr>
          <w:rFonts w:ascii="Times New Roman" w:eastAsia="Times New Roman" w:hAnsi="Times New Roman"/>
          <w:b/>
          <w:sz w:val="24"/>
          <w:szCs w:val="20"/>
          <w:lang w:eastAsia="lt-LT"/>
        </w:rPr>
        <w:t>ŽEMĖS ŪKIO PLĖTROS IR MELIORACIJOS PROGRAMA (09)</w:t>
      </w:r>
    </w:p>
    <w:p w14:paraId="6E5F628C" w14:textId="77777777" w:rsidR="007A2D48" w:rsidRDefault="007A2D48" w:rsidP="007A2D48">
      <w:pPr>
        <w:spacing w:after="0" w:line="240" w:lineRule="auto"/>
        <w:jc w:val="center"/>
        <w:rPr>
          <w:rFonts w:ascii="Times New Roman" w:eastAsia="Times New Roman" w:hAnsi="Times New Roman"/>
          <w:b/>
          <w:lang w:eastAsia="lt-LT"/>
        </w:rPr>
      </w:pPr>
    </w:p>
    <w:p w14:paraId="7AB83A14" w14:textId="77777777" w:rsidR="00AD38C9" w:rsidRDefault="00AD38C9" w:rsidP="00AD38C9">
      <w:pPr>
        <w:pStyle w:val="Standard"/>
        <w:tabs>
          <w:tab w:val="left" w:pos="709"/>
        </w:tabs>
        <w:spacing w:after="0" w:line="312" w:lineRule="auto"/>
        <w:ind w:firstLine="567"/>
        <w:jc w:val="both"/>
      </w:pPr>
      <w:r>
        <w:rPr>
          <w:rFonts w:ascii="Times New Roman" w:eastAsia="Times New Roman" w:hAnsi="Times New Roman"/>
          <w:sz w:val="24"/>
          <w:szCs w:val="24"/>
          <w:lang w:eastAsia="lt-LT"/>
        </w:rPr>
        <w:t>Programos įgyvendinimas vykdomas atsižvelgiant į žemės ūkio konkurencingumo didinimo, palankesnio ūkininko amžiaus struktūros skatinimo, žemdirbių profesinio pasirengimo kėlimo, tausojamojo ūkininkavimo skatinimo, ekonominės veiklos įvairinimo kaime, žemės sklypų perskirstymo skatinimo programomis. Svarbiausios programos įgyvendinimo priemonės, įgyvendinant valstybines (perduotų savivaldybėms) funkcijas –rengti seminarus konkurencingo žemės ūkio vystymo, alternatyvinio verslo skatinimo, tausojančio ūkininkavimo, kooperacijos, žemės ūkio valdų modernizavimo (konsolidacijos pagrindu) temomis. Skleisti informaciją apie Kaimo plėtros programos „Žemės ūkio vandentvarka“ priemones bei šių lėšų panaudojimo galimybes.</w:t>
      </w:r>
    </w:p>
    <w:p w14:paraId="08991033" w14:textId="25F6731F" w:rsidR="00AD38C9" w:rsidRDefault="00AD38C9" w:rsidP="00AD38C9">
      <w:pPr>
        <w:pStyle w:val="Standard"/>
        <w:tabs>
          <w:tab w:val="left" w:pos="709"/>
          <w:tab w:val="left" w:pos="993"/>
        </w:tabs>
        <w:spacing w:after="0" w:line="312" w:lineRule="auto"/>
        <w:ind w:firstLine="567"/>
        <w:jc w:val="both"/>
      </w:pPr>
      <w:r>
        <w:rPr>
          <w:rFonts w:ascii="Times New Roman" w:eastAsia="Times New Roman" w:hAnsi="Times New Roman"/>
          <w:sz w:val="24"/>
          <w:szCs w:val="24"/>
          <w:lang w:eastAsia="lt-LT"/>
        </w:rPr>
        <w:t>Seniūnijoje dirba 1 žemės ūkio specialistė. Truskavos seniūnijoje yra 91 veikiantis ūkininkų ūkis. 2022 metais  priimta 109 paraiškų  tiesioginėms išmokoms  už žemės ūkio naudmenų  ir pasėlių plotus gauti, atnaujinta 204</w:t>
      </w:r>
      <w:r w:rsidR="00982E31">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vald</w:t>
      </w:r>
      <w:r w:rsidR="00982E31">
        <w:rPr>
          <w:rFonts w:ascii="Times New Roman" w:eastAsia="Times New Roman" w:hAnsi="Times New Roman"/>
          <w:sz w:val="24"/>
          <w:szCs w:val="24"/>
          <w:lang w:eastAsia="lt-LT"/>
        </w:rPr>
        <w:t>os</w:t>
      </w:r>
      <w:r>
        <w:rPr>
          <w:rFonts w:ascii="Times New Roman" w:eastAsia="Times New Roman" w:hAnsi="Times New Roman"/>
          <w:sz w:val="24"/>
          <w:szCs w:val="24"/>
          <w:lang w:eastAsia="lt-LT"/>
        </w:rPr>
        <w:t>. Išregistruota  3 ūkiai. Seniūnijoje asmenys, užsiimantys žemės ūkio veikla, yra konsultuojami apie galimybes pasinaudoti parama pagal Lietuvos kaimo plėtros programos priemones, kita parama žemės ūkiui. Vykdoma paraiškų ir dokumentų, reikalingų išmokoms už žemės ūkio naudmenų ir kitus plotus gauti, priėmimas ir tvarkymas. Seniūnijoje suteikiam informacija apie reikalingus pateikti dokumentus ir reikalavimų laikymąsi, taip pat  teikiama informacija apie pieno kvotų, subsidijų už gyvulius, žemės  deklaravimo, išmokų už pasėlius klausimais. Informacija apie paraiškų surinkimo terminus skelbiama skelbimų lentoje.</w:t>
      </w:r>
    </w:p>
    <w:p w14:paraId="222E89D6" w14:textId="41D521F6" w:rsidR="007A2D48" w:rsidRPr="00F4350F" w:rsidRDefault="007A2D48" w:rsidP="007A2D48">
      <w:pPr>
        <w:tabs>
          <w:tab w:val="left" w:pos="709"/>
          <w:tab w:val="left" w:pos="993"/>
        </w:tabs>
        <w:spacing w:after="0" w:line="312" w:lineRule="auto"/>
        <w:ind w:firstLine="567"/>
        <w:jc w:val="both"/>
        <w:rPr>
          <w:rFonts w:ascii="Times New Roman" w:eastAsia="Times New Roman" w:hAnsi="Times New Roman"/>
          <w:sz w:val="24"/>
          <w:szCs w:val="24"/>
          <w:lang w:eastAsia="lt-LT"/>
        </w:rPr>
      </w:pPr>
      <w:r w:rsidRPr="00F4350F">
        <w:rPr>
          <w:rFonts w:ascii="Times New Roman" w:eastAsia="Times New Roman" w:hAnsi="Times New Roman"/>
          <w:sz w:val="24"/>
          <w:szCs w:val="24"/>
          <w:lang w:eastAsia="lt-LT"/>
        </w:rPr>
        <w:t>202</w:t>
      </w:r>
      <w:r w:rsidR="00AD38C9" w:rsidRPr="00F4350F">
        <w:rPr>
          <w:rFonts w:ascii="Times New Roman" w:eastAsia="Times New Roman" w:hAnsi="Times New Roman"/>
          <w:sz w:val="24"/>
          <w:szCs w:val="24"/>
          <w:lang w:eastAsia="lt-LT"/>
        </w:rPr>
        <w:t>2</w:t>
      </w:r>
      <w:r w:rsidRPr="00F4350F">
        <w:rPr>
          <w:rFonts w:ascii="Times New Roman" w:eastAsia="Times New Roman" w:hAnsi="Times New Roman"/>
          <w:sz w:val="24"/>
          <w:szCs w:val="24"/>
          <w:lang w:eastAsia="lt-LT"/>
        </w:rPr>
        <w:t xml:space="preserve"> m. žemės ūkio plėtros ir melioracijos programai buvo skirta </w:t>
      </w:r>
      <w:r w:rsidR="004F6430" w:rsidRPr="00F4350F">
        <w:rPr>
          <w:rFonts w:ascii="Times New Roman" w:eastAsia="Times New Roman" w:hAnsi="Times New Roman"/>
          <w:sz w:val="24"/>
          <w:szCs w:val="24"/>
          <w:lang w:eastAsia="lt-LT"/>
        </w:rPr>
        <w:t>9</w:t>
      </w:r>
      <w:r w:rsidRPr="00F4350F">
        <w:rPr>
          <w:rFonts w:ascii="Times New Roman" w:eastAsia="Times New Roman" w:hAnsi="Times New Roman"/>
          <w:sz w:val="24"/>
          <w:szCs w:val="24"/>
          <w:lang w:eastAsia="lt-LT"/>
        </w:rPr>
        <w:t>.</w:t>
      </w:r>
      <w:r w:rsidR="004F6430" w:rsidRPr="00F4350F">
        <w:rPr>
          <w:rFonts w:ascii="Times New Roman" w:eastAsia="Times New Roman" w:hAnsi="Times New Roman"/>
          <w:sz w:val="24"/>
          <w:szCs w:val="24"/>
          <w:lang w:eastAsia="lt-LT"/>
        </w:rPr>
        <w:t>5</w:t>
      </w:r>
      <w:r w:rsidRPr="00F4350F">
        <w:rPr>
          <w:rFonts w:ascii="Times New Roman" w:eastAsia="Times New Roman" w:hAnsi="Times New Roman"/>
          <w:sz w:val="24"/>
          <w:szCs w:val="24"/>
          <w:lang w:eastAsia="lt-LT"/>
        </w:rPr>
        <w:t xml:space="preserve">00 Eur, panaudota </w:t>
      </w:r>
      <w:r w:rsidR="004F6430" w:rsidRPr="00F4350F">
        <w:rPr>
          <w:rFonts w:ascii="Times New Roman" w:eastAsia="Times New Roman" w:hAnsi="Times New Roman"/>
          <w:sz w:val="24"/>
          <w:szCs w:val="24"/>
          <w:lang w:eastAsia="lt-LT"/>
        </w:rPr>
        <w:t>9</w:t>
      </w:r>
      <w:r w:rsidRPr="00F4350F">
        <w:rPr>
          <w:rFonts w:ascii="Times New Roman" w:eastAsia="Times New Roman" w:hAnsi="Times New Roman"/>
          <w:sz w:val="24"/>
          <w:szCs w:val="24"/>
          <w:lang w:eastAsia="lt-LT"/>
        </w:rPr>
        <w:t>.</w:t>
      </w:r>
      <w:r w:rsidR="004F6430" w:rsidRPr="00F4350F">
        <w:rPr>
          <w:rFonts w:ascii="Times New Roman" w:eastAsia="Times New Roman" w:hAnsi="Times New Roman"/>
          <w:sz w:val="24"/>
          <w:szCs w:val="24"/>
          <w:lang w:eastAsia="lt-LT"/>
        </w:rPr>
        <w:t>5</w:t>
      </w:r>
      <w:r w:rsidRPr="00F4350F">
        <w:rPr>
          <w:rFonts w:ascii="Times New Roman" w:eastAsia="Times New Roman" w:hAnsi="Times New Roman"/>
          <w:sz w:val="24"/>
          <w:szCs w:val="24"/>
          <w:lang w:eastAsia="lt-LT"/>
        </w:rPr>
        <w:t>00 Eur. Seniūnijoje dirba 0,8 etato žemės ūkio specialistas.</w:t>
      </w:r>
    </w:p>
    <w:p w14:paraId="6E6A9202" w14:textId="04808001" w:rsidR="007A2D48" w:rsidRDefault="007A2D48" w:rsidP="007A2D48">
      <w:pPr>
        <w:tabs>
          <w:tab w:val="left" w:pos="709"/>
        </w:tabs>
        <w:spacing w:after="0" w:line="312" w:lineRule="auto"/>
        <w:ind w:firstLine="567"/>
        <w:jc w:val="both"/>
        <w:rPr>
          <w:rFonts w:ascii="Times New Roman" w:hAnsi="Times New Roman"/>
          <w:b/>
          <w:sz w:val="24"/>
          <w:szCs w:val="24"/>
        </w:rPr>
      </w:pPr>
      <w:r>
        <w:rPr>
          <w:rFonts w:ascii="Times New Roman" w:eastAsia="Times New Roman" w:hAnsi="Times New Roman"/>
          <w:bCs/>
          <w:sz w:val="24"/>
          <w:szCs w:val="24"/>
          <w:lang w:eastAsia="lt-LT"/>
        </w:rPr>
        <w:t xml:space="preserve">Įgyvendinant </w:t>
      </w:r>
      <w:r>
        <w:rPr>
          <w:rFonts w:ascii="Times New Roman" w:hAnsi="Times New Roman"/>
          <w:sz w:val="24"/>
          <w:szCs w:val="24"/>
        </w:rPr>
        <w:t xml:space="preserve">Savivaldybės </w:t>
      </w:r>
      <w:r>
        <w:rPr>
          <w:rFonts w:ascii="Times New Roman" w:eastAsia="Times New Roman" w:hAnsi="Times New Roman"/>
          <w:bCs/>
          <w:sz w:val="24"/>
          <w:szCs w:val="24"/>
          <w:lang w:eastAsia="lt-LT"/>
        </w:rPr>
        <w:t>202</w:t>
      </w:r>
      <w:r w:rsidR="0062235C">
        <w:rPr>
          <w:rFonts w:ascii="Times New Roman" w:eastAsia="Times New Roman" w:hAnsi="Times New Roman"/>
          <w:bCs/>
          <w:sz w:val="24"/>
          <w:szCs w:val="24"/>
          <w:lang w:eastAsia="lt-LT"/>
        </w:rPr>
        <w:t>3</w:t>
      </w:r>
      <w:r>
        <w:rPr>
          <w:rFonts w:ascii="Times New Roman" w:eastAsia="Times New Roman" w:hAnsi="Times New Roman"/>
          <w:bCs/>
          <w:sz w:val="24"/>
          <w:szCs w:val="24"/>
          <w:lang w:eastAsia="lt-LT"/>
        </w:rPr>
        <w:t>-202</w:t>
      </w:r>
      <w:r w:rsidR="0062235C">
        <w:rPr>
          <w:rFonts w:ascii="Times New Roman" w:eastAsia="Times New Roman" w:hAnsi="Times New Roman"/>
          <w:bCs/>
          <w:sz w:val="24"/>
          <w:szCs w:val="24"/>
          <w:lang w:eastAsia="lt-LT"/>
        </w:rPr>
        <w:t>5</w:t>
      </w:r>
      <w:r>
        <w:rPr>
          <w:rFonts w:ascii="Times New Roman" w:eastAsia="Times New Roman" w:hAnsi="Times New Roman"/>
          <w:bCs/>
          <w:sz w:val="24"/>
          <w:szCs w:val="24"/>
          <w:lang w:eastAsia="lt-LT"/>
        </w:rPr>
        <w:t xml:space="preserve"> </w:t>
      </w:r>
      <w:r>
        <w:rPr>
          <w:rFonts w:ascii="Times New Roman" w:hAnsi="Times New Roman"/>
          <w:sz w:val="24"/>
          <w:szCs w:val="24"/>
        </w:rPr>
        <w:t>m</w:t>
      </w:r>
      <w:r>
        <w:rPr>
          <w:rFonts w:ascii="Times New Roman" w:eastAsia="Times New Roman" w:hAnsi="Times New Roman"/>
          <w:bCs/>
          <w:sz w:val="24"/>
          <w:szCs w:val="24"/>
          <w:lang w:eastAsia="lt-LT"/>
        </w:rPr>
        <w:t xml:space="preserve"> strateginio veiklos plano 09 programą „Žemės ūkio plėtra ir melioracija“, Seniūnija dalyvauja įgyvendinant </w:t>
      </w:r>
      <w:r>
        <w:rPr>
          <w:rFonts w:ascii="Times New Roman" w:eastAsia="Times New Roman" w:hAnsi="Times New Roman"/>
          <w:b/>
          <w:bCs/>
          <w:sz w:val="24"/>
          <w:szCs w:val="24"/>
          <w:lang w:eastAsia="lt-LT"/>
        </w:rPr>
        <w:t>01 tikslo ,,</w:t>
      </w:r>
      <w:r>
        <w:rPr>
          <w:rFonts w:ascii="Times New Roman" w:hAnsi="Times New Roman"/>
          <w:b/>
          <w:sz w:val="24"/>
          <w:szCs w:val="24"/>
        </w:rPr>
        <w:t>Įgyvendinti Savivaldybės teritorijoje valstybės politiką kaimo plėtros, žemės ūkio ir melioracijos srityse, sudaryti sąlygas inovatyvaus žemės ūkio vystymui “</w:t>
      </w:r>
    </w:p>
    <w:p w14:paraId="09704A92" w14:textId="77777777" w:rsidR="007A2D48" w:rsidRDefault="007A2D48" w:rsidP="007A2D48">
      <w:pPr>
        <w:tabs>
          <w:tab w:val="left" w:pos="709"/>
        </w:tabs>
        <w:spacing w:after="0" w:line="312" w:lineRule="auto"/>
        <w:ind w:firstLine="567"/>
        <w:jc w:val="both"/>
        <w:rPr>
          <w:rFonts w:ascii="Times New Roman" w:eastAsia="Times New Roman" w:hAnsi="Times New Roman"/>
          <w:b/>
          <w:sz w:val="24"/>
          <w:szCs w:val="24"/>
          <w:lang w:eastAsia="lt-LT"/>
        </w:rPr>
      </w:pPr>
      <w:r>
        <w:rPr>
          <w:rFonts w:ascii="Times New Roman" w:hAnsi="Times New Roman"/>
          <w:b/>
          <w:sz w:val="24"/>
          <w:szCs w:val="24"/>
        </w:rPr>
        <w:t xml:space="preserve"> 01 uždavinio „</w:t>
      </w:r>
      <w:r>
        <w:rPr>
          <w:rFonts w:ascii="Times New Roman" w:eastAsia="Times New Roman" w:hAnsi="Times New Roman"/>
          <w:b/>
          <w:sz w:val="24"/>
          <w:szCs w:val="24"/>
          <w:lang w:eastAsia="lt-LT"/>
        </w:rPr>
        <w:t xml:space="preserve">Vykdyti valstybinių (valstybės perduotas savivaldybėms) funkcijas žemės ūkio srityje, konsultuojant rajono asmenis ūkininkavimo, melioracijos, žemės ūkio technikos registravimo ir kitais su žemės ūkiu susijusiais klausimais“ </w:t>
      </w:r>
      <w:r>
        <w:rPr>
          <w:rFonts w:ascii="Times New Roman" w:eastAsia="Times New Roman" w:hAnsi="Times New Roman"/>
          <w:sz w:val="24"/>
          <w:szCs w:val="24"/>
          <w:lang w:eastAsia="lt-LT"/>
        </w:rPr>
        <w:t>priemonę:</w:t>
      </w:r>
    </w:p>
    <w:p w14:paraId="33E96F9F" w14:textId="77777777" w:rsidR="007A2D48" w:rsidRDefault="007A2D48" w:rsidP="007A2D48">
      <w:pPr>
        <w:tabs>
          <w:tab w:val="left" w:pos="709"/>
        </w:tabs>
        <w:spacing w:after="0" w:line="312" w:lineRule="auto"/>
        <w:ind w:firstLine="567"/>
        <w:jc w:val="both"/>
        <w:rPr>
          <w:rFonts w:ascii="Times New Roman" w:eastAsia="Times New Roman" w:hAnsi="Times New Roman"/>
          <w:bCs/>
          <w:i/>
          <w:sz w:val="24"/>
          <w:szCs w:val="24"/>
          <w:lang w:eastAsia="x-none"/>
        </w:rPr>
      </w:pPr>
      <w:r>
        <w:rPr>
          <w:rFonts w:ascii="Times New Roman" w:eastAsia="Times New Roman" w:hAnsi="Times New Roman"/>
          <w:bCs/>
          <w:i/>
          <w:sz w:val="24"/>
          <w:szCs w:val="24"/>
          <w:lang w:eastAsia="x-none"/>
        </w:rPr>
        <w:t xml:space="preserve">     01 Organizuoti ir užtikrinti Žemės ūkio ir aplinkosaugos skyriaus darbą kuruojant valstybės perduotas funkcijas žemės ūkio srityje..</w:t>
      </w:r>
    </w:p>
    <w:p w14:paraId="1D6C0386" w14:textId="77777777" w:rsidR="007A2D48" w:rsidRDefault="007A2D48" w:rsidP="007A2D48">
      <w:pPr>
        <w:tabs>
          <w:tab w:val="left" w:pos="709"/>
        </w:tabs>
        <w:spacing w:after="0" w:line="312" w:lineRule="auto"/>
        <w:ind w:firstLine="567"/>
        <w:jc w:val="both"/>
        <w:rPr>
          <w:rFonts w:ascii="Times New Roman" w:eastAsia="Times New Roman" w:hAnsi="Times New Roman"/>
          <w:bCs/>
          <w:i/>
          <w:sz w:val="24"/>
          <w:szCs w:val="24"/>
          <w:lang w:eastAsia="x-none"/>
        </w:rPr>
      </w:pPr>
    </w:p>
    <w:p w14:paraId="53D00093" w14:textId="77777777" w:rsidR="007A2D48" w:rsidRDefault="007A2D48" w:rsidP="007A2D48">
      <w:pPr>
        <w:tabs>
          <w:tab w:val="left" w:pos="709"/>
        </w:tabs>
        <w:spacing w:after="0" w:line="312" w:lineRule="auto"/>
        <w:ind w:firstLine="709"/>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Seniūnija, įgyvendinant minėtą priemonę vykdo šias  funkcijas:</w:t>
      </w:r>
    </w:p>
    <w:p w14:paraId="6DB2D985" w14:textId="77777777" w:rsidR="007A2D48" w:rsidRDefault="007A2D48" w:rsidP="007A2D48">
      <w:pPr>
        <w:numPr>
          <w:ilvl w:val="0"/>
          <w:numId w:val="4"/>
        </w:numPr>
        <w:spacing w:after="0" w:line="312"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Paramos už žemės ūkio naudmenų ir kitus  plotus paraiškų administravimas;</w:t>
      </w:r>
    </w:p>
    <w:p w14:paraId="014FC685" w14:textId="77777777" w:rsidR="007A2D48" w:rsidRDefault="007A2D48" w:rsidP="007A2D48">
      <w:pPr>
        <w:numPr>
          <w:ilvl w:val="0"/>
          <w:numId w:val="4"/>
        </w:numPr>
        <w:spacing w:after="0" w:line="312" w:lineRule="auto"/>
        <w:jc w:val="both"/>
        <w:rPr>
          <w:rFonts w:ascii="Times New Roman" w:eastAsia="Times New Roman" w:hAnsi="Times New Roman"/>
          <w:color w:val="000000"/>
          <w:sz w:val="24"/>
          <w:szCs w:val="24"/>
          <w:lang w:eastAsia="lt-LT"/>
        </w:rPr>
      </w:pPr>
      <w:r>
        <w:rPr>
          <w:rFonts w:ascii="Times New Roman" w:hAnsi="Times New Roman"/>
          <w:iCs/>
          <w:sz w:val="24"/>
          <w:szCs w:val="24"/>
        </w:rPr>
        <w:t>Žemės ūkio ir kaimo valdų atnaujinimas ir naujų registravimas;</w:t>
      </w:r>
    </w:p>
    <w:p w14:paraId="6C7F91E3" w14:textId="77777777" w:rsidR="007A2D48" w:rsidRDefault="007A2D48" w:rsidP="007A2D48">
      <w:pPr>
        <w:numPr>
          <w:ilvl w:val="0"/>
          <w:numId w:val="4"/>
        </w:numPr>
        <w:spacing w:after="0" w:line="312" w:lineRule="auto"/>
        <w:jc w:val="both"/>
        <w:rPr>
          <w:rFonts w:ascii="Times New Roman" w:eastAsia="Times New Roman" w:hAnsi="Times New Roman"/>
          <w:color w:val="000000"/>
          <w:sz w:val="24"/>
          <w:szCs w:val="24"/>
          <w:lang w:eastAsia="lt-LT"/>
        </w:rPr>
      </w:pPr>
      <w:r>
        <w:rPr>
          <w:rFonts w:ascii="Times New Roman" w:hAnsi="Times New Roman"/>
          <w:iCs/>
          <w:sz w:val="24"/>
          <w:szCs w:val="24"/>
        </w:rPr>
        <w:t>Žemės ūkio klausimų koordinavimas, kaimo plėtros bei paramos žemės ūkiui ir kaimo plėtrai organizavimas bei įgyvendinimas.</w:t>
      </w:r>
    </w:p>
    <w:p w14:paraId="750CACCC" w14:textId="77777777" w:rsidR="007A2D48" w:rsidRDefault="007A2D48" w:rsidP="007A2D48">
      <w:pPr>
        <w:tabs>
          <w:tab w:val="left" w:pos="709"/>
        </w:tabs>
        <w:spacing w:after="0" w:line="288" w:lineRule="auto"/>
        <w:ind w:firstLine="567"/>
        <w:jc w:val="both"/>
        <w:rPr>
          <w:rFonts w:ascii="Times New Roman" w:eastAsia="Times New Roman" w:hAnsi="Times New Roman"/>
          <w:b/>
          <w:sz w:val="24"/>
          <w:szCs w:val="24"/>
          <w:lang w:eastAsia="lt-LT"/>
        </w:rPr>
      </w:pPr>
    </w:p>
    <w:p w14:paraId="024DF2BE" w14:textId="77777777" w:rsidR="007A2D48" w:rsidRDefault="007A2D48" w:rsidP="007A2D48">
      <w:pPr>
        <w:tabs>
          <w:tab w:val="left" w:pos="709"/>
        </w:tabs>
        <w:spacing w:after="0" w:line="288" w:lineRule="auto"/>
        <w:ind w:firstLine="567"/>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t>Numatomas programos įgyvendinimo rezultatas</w:t>
      </w:r>
    </w:p>
    <w:p w14:paraId="03661468" w14:textId="77777777" w:rsidR="007A2D48" w:rsidRDefault="007A2D48" w:rsidP="007A2D48">
      <w:pPr>
        <w:suppressAutoHyphens/>
        <w:spacing w:after="0" w:line="288"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Įgyvendinus programoje numatytus tikslus bus tinkamai vykdomos valstybines (perduotas savivaldybėms) funkcijas  melioracijos ir  žemės ūkio srityse, pagerės hidrotechninių statinių būklė, drenažo sausinimo sistemų veikimas, padidės atkurtos žemės našumas ir žemės ūkio naudmenos.</w:t>
      </w:r>
    </w:p>
    <w:p w14:paraId="7E2981CB" w14:textId="77777777" w:rsidR="007A2D48" w:rsidRDefault="007A2D48" w:rsidP="007A2D48">
      <w:pPr>
        <w:tabs>
          <w:tab w:val="left" w:pos="709"/>
        </w:tabs>
        <w:spacing w:after="0" w:line="288" w:lineRule="auto"/>
        <w:ind w:firstLine="567"/>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   </w:t>
      </w:r>
    </w:p>
    <w:p w14:paraId="1965396E" w14:textId="77777777" w:rsidR="007A2D48" w:rsidRDefault="007A2D48" w:rsidP="007A2D48">
      <w:pPr>
        <w:tabs>
          <w:tab w:val="left" w:pos="709"/>
        </w:tabs>
        <w:spacing w:after="0" w:line="288" w:lineRule="auto"/>
        <w:ind w:firstLine="567"/>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t>Susiję įstatymai</w:t>
      </w:r>
    </w:p>
    <w:p w14:paraId="5B5902DB" w14:textId="77777777" w:rsidR="007A2D48" w:rsidRDefault="007A2D48" w:rsidP="007A2D48">
      <w:pPr>
        <w:suppressAutoHyphens/>
        <w:spacing w:after="0" w:line="288" w:lineRule="auto"/>
        <w:ind w:firstLine="567"/>
        <w:jc w:val="both"/>
        <w:rPr>
          <w:rFonts w:ascii="Times New Roman" w:eastAsia="Times New Roman" w:hAnsi="Times New Roman"/>
          <w:sz w:val="24"/>
          <w:szCs w:val="24"/>
          <w:lang w:eastAsia="lt-LT"/>
        </w:rPr>
      </w:pPr>
      <w:r>
        <w:rPr>
          <w:rFonts w:ascii="Times New Roman" w:hAnsi="Times New Roman"/>
          <w:sz w:val="24"/>
          <w:szCs w:val="24"/>
        </w:rPr>
        <w:t>Lietuvos Respublikos vietos savivaldos įstatymas, Lietuvos Respublikos Seimo patvirtinta žemės ūkio ir kaimo plėtros strategija Lietuvos Respublikos melioracijos įstatymas, Lietuvos Respublikos melioracijos įstatymas, Lietuvos Respublikos žemės ūkio ministro įsakymai</w:t>
      </w:r>
    </w:p>
    <w:p w14:paraId="00CF79DB" w14:textId="77777777" w:rsidR="007A2D48" w:rsidRDefault="007A2D48" w:rsidP="007A2D48">
      <w:pPr>
        <w:suppressAutoHyphens/>
        <w:spacing w:after="0" w:line="288" w:lineRule="auto"/>
        <w:ind w:firstLine="567"/>
        <w:jc w:val="both"/>
        <w:rPr>
          <w:rFonts w:ascii="Times New Roman" w:eastAsia="Times New Roman" w:hAnsi="Times New Roman"/>
          <w:sz w:val="24"/>
          <w:szCs w:val="24"/>
          <w:lang w:eastAsia="lt-LT"/>
        </w:rPr>
      </w:pPr>
    </w:p>
    <w:p w14:paraId="3282886C" w14:textId="77777777" w:rsidR="007A2D48" w:rsidRDefault="007A2D48" w:rsidP="007A2D48">
      <w:pPr>
        <w:suppressAutoHyphens/>
        <w:spacing w:after="120" w:line="360" w:lineRule="auto"/>
        <w:jc w:val="center"/>
        <w:rPr>
          <w:rFonts w:ascii="Times New Roman" w:eastAsia="Times New Roman" w:hAnsi="Times New Roman"/>
          <w:b/>
          <w:caps/>
          <w:sz w:val="24"/>
          <w:szCs w:val="24"/>
          <w:lang w:eastAsia="lt-LT"/>
        </w:rPr>
      </w:pPr>
      <w:r>
        <w:rPr>
          <w:rFonts w:ascii="Times New Roman" w:eastAsia="Times New Roman" w:hAnsi="Times New Roman"/>
          <w:b/>
          <w:caps/>
          <w:sz w:val="24"/>
          <w:szCs w:val="24"/>
          <w:lang w:eastAsia="lt-LT"/>
        </w:rPr>
        <w:t>SAVIVIVALDYBĖS VALDYMO TOBULINIMO PROGRAMA (11)</w:t>
      </w:r>
    </w:p>
    <w:p w14:paraId="54B8641C" w14:textId="77777777" w:rsidR="007A2D48" w:rsidRDefault="007A2D48" w:rsidP="007A2D48">
      <w:pPr>
        <w:tabs>
          <w:tab w:val="left" w:pos="709"/>
        </w:tabs>
        <w:spacing w:after="0" w:line="312" w:lineRule="auto"/>
        <w:ind w:firstLine="567"/>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Programa tęstinė. Programa realizuojamos Lietuvos Respublikos vietos savivaldos įstatymu nustatytos savarankiškosios savivaldybių funkcijos, priskirtosios (ribotai savarankiškos) savivaldybių funkcijos, valstybinės (perduotos savivaldybėms) funkcijos. Nuo to, kaip Seniūnija laikysis vietos savivaldos principų, vykdys savivaldybių ir valstybines funkcijas, kaip kokybiškai ir racionaliai dirbs Seniūnijos darbuotojai, labai priklauso visos seniūnijos tolimesnės perspektyvos.</w:t>
      </w:r>
    </w:p>
    <w:p w14:paraId="40E57973" w14:textId="77777777" w:rsidR="007A2D48" w:rsidRDefault="007A2D48" w:rsidP="007A2D48">
      <w:pPr>
        <w:suppressAutoHyphens/>
        <w:spacing w:after="0" w:line="312" w:lineRule="auto"/>
        <w:ind w:firstLine="567"/>
        <w:jc w:val="both"/>
        <w:rPr>
          <w:rFonts w:ascii="Times New Roman" w:eastAsia="Times New Roman" w:hAnsi="Times New Roman"/>
          <w:bCs/>
          <w:sz w:val="24"/>
          <w:szCs w:val="24"/>
          <w:lang w:val="pt-BR" w:eastAsia="ar-SA"/>
        </w:rPr>
      </w:pPr>
      <w:r>
        <w:rPr>
          <w:rFonts w:ascii="Times New Roman" w:eastAsia="Times New Roman" w:hAnsi="Times New Roman"/>
          <w:bCs/>
          <w:sz w:val="24"/>
          <w:szCs w:val="24"/>
          <w:lang w:val="pt-BR" w:eastAsia="ar-SA"/>
        </w:rPr>
        <w:t xml:space="preserve"> </w:t>
      </w:r>
      <w:r>
        <w:rPr>
          <w:rFonts w:ascii="Times New Roman" w:eastAsia="Times New Roman" w:hAnsi="Times New Roman"/>
          <w:color w:val="000000"/>
          <w:sz w:val="24"/>
          <w:szCs w:val="24"/>
          <w:lang w:val="pt-BR" w:eastAsia="lt-LT"/>
        </w:rPr>
        <w:t>Įgyvendinant šią programą siekiama didinti valdymo kokybę, kokybiškai vykdyti Savivaldybės administracijos Truskavos seniūnijos funkcijas, įgyvendinti rajono plėtros prioritetus.</w:t>
      </w:r>
      <w:r>
        <w:rPr>
          <w:rFonts w:ascii="Times New Roman" w:eastAsia="Times New Roman" w:hAnsi="Times New Roman"/>
          <w:bCs/>
          <w:sz w:val="24"/>
          <w:szCs w:val="24"/>
          <w:lang w:val="pt-BR" w:eastAsia="ar-SA"/>
        </w:rPr>
        <w:t xml:space="preserve"> </w:t>
      </w:r>
    </w:p>
    <w:p w14:paraId="3E7108E5" w14:textId="2A9628C0" w:rsidR="007A2D48" w:rsidRPr="00F4350F" w:rsidRDefault="007A2D48" w:rsidP="007A2D48">
      <w:pPr>
        <w:suppressAutoHyphens/>
        <w:spacing w:after="0" w:line="312" w:lineRule="auto"/>
        <w:ind w:firstLine="567"/>
        <w:jc w:val="both"/>
        <w:rPr>
          <w:rFonts w:ascii="Times New Roman" w:eastAsia="Times New Roman" w:hAnsi="Times New Roman"/>
          <w:bCs/>
          <w:sz w:val="24"/>
          <w:szCs w:val="24"/>
          <w:lang w:val="pt-BR" w:eastAsia="ar-SA"/>
        </w:rPr>
      </w:pPr>
      <w:r w:rsidRPr="00F4350F">
        <w:rPr>
          <w:rFonts w:ascii="Times New Roman" w:eastAsia="Times New Roman" w:hAnsi="Times New Roman"/>
          <w:bCs/>
          <w:sz w:val="24"/>
          <w:szCs w:val="24"/>
          <w:lang w:val="pt-BR" w:eastAsia="ar-SA"/>
        </w:rPr>
        <w:t>Savivaldybės valdymo tobulinimo programai 202</w:t>
      </w:r>
      <w:r w:rsidR="00AD38C9" w:rsidRPr="00F4350F">
        <w:rPr>
          <w:rFonts w:ascii="Times New Roman" w:eastAsia="Times New Roman" w:hAnsi="Times New Roman"/>
          <w:bCs/>
          <w:sz w:val="24"/>
          <w:szCs w:val="24"/>
          <w:lang w:val="pt-BR" w:eastAsia="ar-SA"/>
        </w:rPr>
        <w:t>2</w:t>
      </w:r>
      <w:r w:rsidRPr="00F4350F">
        <w:rPr>
          <w:rFonts w:ascii="Times New Roman" w:eastAsia="Times New Roman" w:hAnsi="Times New Roman"/>
          <w:bCs/>
          <w:sz w:val="24"/>
          <w:szCs w:val="24"/>
          <w:lang w:val="pt-BR" w:eastAsia="ar-SA"/>
        </w:rPr>
        <w:t xml:space="preserve"> m. buvo skirta </w:t>
      </w:r>
      <w:r w:rsidR="001D7A10" w:rsidRPr="00F4350F">
        <w:rPr>
          <w:rFonts w:ascii="Times New Roman" w:eastAsia="Times New Roman" w:hAnsi="Times New Roman"/>
          <w:bCs/>
          <w:sz w:val="24"/>
          <w:szCs w:val="24"/>
          <w:lang w:val="pt-BR" w:eastAsia="ar-SA"/>
        </w:rPr>
        <w:t>96,4</w:t>
      </w:r>
      <w:r w:rsidRPr="00F4350F">
        <w:rPr>
          <w:rFonts w:ascii="Times New Roman" w:eastAsia="Times New Roman" w:hAnsi="Times New Roman"/>
          <w:bCs/>
          <w:sz w:val="24"/>
          <w:szCs w:val="24"/>
          <w:lang w:val="pt-BR" w:eastAsia="ar-SA"/>
        </w:rPr>
        <w:t xml:space="preserve"> tūkst. Eur.</w:t>
      </w:r>
    </w:p>
    <w:p w14:paraId="116F040C" w14:textId="5CC03CF7" w:rsidR="007A2D48" w:rsidRDefault="007A2D48" w:rsidP="007A2D48">
      <w:pPr>
        <w:tabs>
          <w:tab w:val="left" w:pos="1701"/>
        </w:tabs>
        <w:suppressAutoHyphens/>
        <w:spacing w:after="0" w:line="312" w:lineRule="auto"/>
        <w:ind w:firstLine="567"/>
        <w:jc w:val="both"/>
        <w:rPr>
          <w:rFonts w:ascii="Times New Roman" w:eastAsia="Times New Roman" w:hAnsi="Times New Roman"/>
          <w:sz w:val="24"/>
          <w:szCs w:val="24"/>
          <w:lang w:eastAsia="lt-LT"/>
        </w:rPr>
      </w:pPr>
      <w:r w:rsidRPr="00F4350F">
        <w:rPr>
          <w:rFonts w:ascii="Times New Roman" w:eastAsia="TimesNewRomanPS-BoldMT" w:hAnsi="Times New Roman"/>
          <w:sz w:val="24"/>
          <w:szCs w:val="24"/>
          <w:lang w:val="pt-BR"/>
        </w:rPr>
        <w:t xml:space="preserve"> </w:t>
      </w:r>
      <w:r w:rsidRPr="00F4350F">
        <w:rPr>
          <w:rFonts w:ascii="Times New Roman" w:eastAsia="Times New Roman" w:hAnsi="Times New Roman"/>
          <w:sz w:val="24"/>
          <w:szCs w:val="24"/>
          <w:lang w:eastAsia="lt-LT"/>
        </w:rPr>
        <w:t>Seniūnijoje atliekamos viešojo administravimo funkcijos: 202</w:t>
      </w:r>
      <w:r w:rsidR="00AD38C9" w:rsidRPr="00F4350F">
        <w:rPr>
          <w:rFonts w:ascii="Times New Roman" w:eastAsia="Times New Roman" w:hAnsi="Times New Roman"/>
          <w:sz w:val="24"/>
          <w:szCs w:val="24"/>
          <w:lang w:eastAsia="lt-LT"/>
        </w:rPr>
        <w:t xml:space="preserve">2 </w:t>
      </w:r>
      <w:r w:rsidRPr="00F4350F">
        <w:rPr>
          <w:rFonts w:ascii="Times New Roman" w:eastAsia="Times New Roman" w:hAnsi="Times New Roman"/>
          <w:sz w:val="24"/>
          <w:szCs w:val="24"/>
          <w:lang w:eastAsia="lt-LT"/>
        </w:rPr>
        <w:t xml:space="preserve">m. paruošta </w:t>
      </w:r>
      <w:r>
        <w:rPr>
          <w:rFonts w:ascii="Times New Roman" w:eastAsia="Times New Roman" w:hAnsi="Times New Roman"/>
          <w:sz w:val="24"/>
          <w:szCs w:val="24"/>
          <w:lang w:eastAsia="lt-LT"/>
        </w:rPr>
        <w:t>172 oficialūs raštai  rajono Savivaldybei  ir kitoms institucijoms; pagal gyventojų  prašymus išrašytos  įvairios pažymos (70); išduoti leidimai laidoti  – 53; atlikta  notarinių  veiksmų –21. 202</w:t>
      </w:r>
      <w:r w:rsidR="00982E31">
        <w:rPr>
          <w:rFonts w:ascii="Times New Roman" w:eastAsia="Times New Roman" w:hAnsi="Times New Roman"/>
          <w:sz w:val="24"/>
          <w:szCs w:val="24"/>
          <w:lang w:eastAsia="lt-LT"/>
        </w:rPr>
        <w:t>2</w:t>
      </w:r>
      <w:r>
        <w:rPr>
          <w:rFonts w:ascii="Times New Roman" w:eastAsia="Times New Roman" w:hAnsi="Times New Roman"/>
          <w:sz w:val="24"/>
          <w:szCs w:val="24"/>
          <w:lang w:eastAsia="lt-LT"/>
        </w:rPr>
        <w:t xml:space="preserve"> metais seniūnija vykdė gyvenamosios vietos  deklaravimo funkcijas: išduota pažymų apie  deklaruotą gyvenamąją vietą – 57; priimta gyvenamosios vietos atvykimo deklaracijų – 34 ;priimta gyvenamosios vietos išvykimo iš Lietuvos Respublikos ilgesniam nei 6 mėn. laikotarpiui deklaracijų – 5; priimta prašymų įtraukti į gyvenamosios vietos neturinčių asmenų apskaitą –6; </w:t>
      </w:r>
      <w:r>
        <w:rPr>
          <w:rFonts w:ascii="Times New Roman" w:eastAsia="Times New Roman" w:hAnsi="Times New Roman" w:cs="Calibri"/>
          <w:sz w:val="24"/>
          <w:szCs w:val="24"/>
          <w:lang w:eastAsia="ar-SA"/>
        </w:rPr>
        <w:t xml:space="preserve">suteikta arba pakeista 26 adresai patalpoms, pastatams ir žemės sklypams. </w:t>
      </w:r>
    </w:p>
    <w:p w14:paraId="6AFB0571" w14:textId="38D2B5BD" w:rsidR="007A2D48" w:rsidRPr="00F4350F" w:rsidRDefault="007A2D48" w:rsidP="007A2D48">
      <w:pPr>
        <w:tabs>
          <w:tab w:val="left" w:pos="1701"/>
        </w:tabs>
        <w:suppressAutoHyphens/>
        <w:spacing w:after="0" w:line="312" w:lineRule="auto"/>
        <w:ind w:firstLine="567"/>
        <w:jc w:val="both"/>
        <w:rPr>
          <w:rFonts w:ascii="Times New Roman" w:eastAsia="TimesNewRomanPS-BoldMT" w:hAnsi="Times New Roman"/>
          <w:sz w:val="24"/>
          <w:szCs w:val="24"/>
          <w:lang w:eastAsia="lt-LT"/>
        </w:rPr>
      </w:pPr>
      <w:r w:rsidRPr="00F4350F">
        <w:rPr>
          <w:rFonts w:ascii="Times New Roman" w:eastAsia="TimesNewRomanPS-BoldMT" w:hAnsi="Times New Roman"/>
          <w:sz w:val="24"/>
          <w:szCs w:val="24"/>
          <w:lang w:eastAsia="lt-LT"/>
        </w:rPr>
        <w:t xml:space="preserve">Seniūnija planuoja surinkti </w:t>
      </w:r>
      <w:r w:rsidR="003D71C0" w:rsidRPr="00F4350F">
        <w:rPr>
          <w:rFonts w:ascii="Times New Roman" w:eastAsia="TimesNewRomanPS-BoldMT" w:hAnsi="Times New Roman"/>
          <w:sz w:val="24"/>
          <w:szCs w:val="24"/>
          <w:lang w:eastAsia="lt-LT"/>
        </w:rPr>
        <w:t>1,3</w:t>
      </w:r>
      <w:r w:rsidRPr="00F4350F">
        <w:rPr>
          <w:rFonts w:ascii="Times New Roman" w:eastAsia="TimesNewRomanPS-BoldMT" w:hAnsi="Times New Roman"/>
          <w:sz w:val="24"/>
          <w:szCs w:val="24"/>
          <w:lang w:eastAsia="lt-LT"/>
        </w:rPr>
        <w:t xml:space="preserve"> tūkst. Eur. pajamų už patalpų nuomą (savivaldybės bei socialinių bustų nuomą).  202</w:t>
      </w:r>
      <w:r w:rsidR="003D71C0" w:rsidRPr="00F4350F">
        <w:rPr>
          <w:rFonts w:ascii="Times New Roman" w:eastAsia="TimesNewRomanPS-BoldMT" w:hAnsi="Times New Roman"/>
          <w:sz w:val="24"/>
          <w:szCs w:val="24"/>
          <w:lang w:eastAsia="lt-LT"/>
        </w:rPr>
        <w:t>2</w:t>
      </w:r>
      <w:r w:rsidRPr="00F4350F">
        <w:rPr>
          <w:rFonts w:ascii="Times New Roman" w:eastAsia="TimesNewRomanPS-BoldMT" w:hAnsi="Times New Roman"/>
          <w:sz w:val="24"/>
          <w:szCs w:val="24"/>
          <w:lang w:eastAsia="lt-LT"/>
        </w:rPr>
        <w:t xml:space="preserve"> m. surinkta </w:t>
      </w:r>
      <w:r w:rsidRPr="00F4350F">
        <w:rPr>
          <w:rFonts w:ascii="Times New Roman" w:eastAsia="Times New Roman" w:hAnsi="Times New Roman"/>
          <w:sz w:val="24"/>
          <w:szCs w:val="24"/>
          <w:lang w:eastAsia="lt-LT"/>
        </w:rPr>
        <w:t>–</w:t>
      </w:r>
      <w:r w:rsidR="00494318" w:rsidRPr="00F4350F">
        <w:rPr>
          <w:rFonts w:ascii="Times New Roman" w:eastAsia="TimesNewRomanPS-BoldMT" w:hAnsi="Times New Roman"/>
          <w:sz w:val="24"/>
          <w:szCs w:val="24"/>
          <w:lang w:eastAsia="lt-LT"/>
        </w:rPr>
        <w:t>0,6</w:t>
      </w:r>
      <w:r w:rsidRPr="00F4350F">
        <w:rPr>
          <w:rFonts w:ascii="Times New Roman" w:eastAsia="TimesNewRomanPS-BoldMT" w:hAnsi="Times New Roman"/>
          <w:sz w:val="24"/>
          <w:szCs w:val="24"/>
          <w:lang w:eastAsia="lt-LT"/>
        </w:rPr>
        <w:t xml:space="preserve"> Eur. </w:t>
      </w:r>
    </w:p>
    <w:p w14:paraId="3B0CAC06" w14:textId="4AE5393F" w:rsidR="007A2D48" w:rsidRPr="00F4350F" w:rsidRDefault="007A2D48" w:rsidP="007A2D48">
      <w:pPr>
        <w:tabs>
          <w:tab w:val="left" w:pos="709"/>
        </w:tabs>
        <w:suppressAutoHyphens/>
        <w:spacing w:after="0" w:line="336" w:lineRule="auto"/>
        <w:ind w:firstLine="567"/>
        <w:jc w:val="both"/>
        <w:rPr>
          <w:rFonts w:ascii="Times New Roman" w:eastAsia="TimesNewRomanPS-BoldMT" w:hAnsi="Times New Roman"/>
          <w:sz w:val="24"/>
          <w:szCs w:val="24"/>
          <w:lang w:eastAsia="lt-LT"/>
        </w:rPr>
      </w:pPr>
      <w:r w:rsidRPr="00F4350F">
        <w:rPr>
          <w:rFonts w:ascii="Times New Roman" w:eastAsia="TimesNewRomanPS-BoldMT" w:hAnsi="Times New Roman"/>
          <w:sz w:val="24"/>
          <w:szCs w:val="24"/>
          <w:lang w:eastAsia="lt-LT"/>
        </w:rPr>
        <w:t xml:space="preserve">Seniūnija suplanavusi surinkti </w:t>
      </w:r>
      <w:r w:rsidR="003D71C0" w:rsidRPr="00F4350F">
        <w:rPr>
          <w:rFonts w:ascii="Times New Roman" w:eastAsia="TimesNewRomanPS-BoldMT" w:hAnsi="Times New Roman"/>
          <w:sz w:val="24"/>
          <w:szCs w:val="24"/>
          <w:lang w:eastAsia="lt-LT"/>
        </w:rPr>
        <w:t xml:space="preserve">2,0 </w:t>
      </w:r>
      <w:r w:rsidRPr="00F4350F">
        <w:rPr>
          <w:rFonts w:ascii="Times New Roman" w:eastAsia="TimesNewRomanPS-BoldMT" w:hAnsi="Times New Roman"/>
          <w:sz w:val="24"/>
          <w:szCs w:val="24"/>
          <w:lang w:eastAsia="lt-LT"/>
        </w:rPr>
        <w:t>tūkst. Eur pajamų už atsitiktines paslaugas (už seniūnijos mokyklinio autobuso nuomą). Praeitais metais surinkta 1,</w:t>
      </w:r>
      <w:r w:rsidR="00494318" w:rsidRPr="00F4350F">
        <w:rPr>
          <w:rFonts w:ascii="Times New Roman" w:eastAsia="TimesNewRomanPS-BoldMT" w:hAnsi="Times New Roman"/>
          <w:sz w:val="24"/>
          <w:szCs w:val="24"/>
          <w:lang w:eastAsia="lt-LT"/>
        </w:rPr>
        <w:t>6</w:t>
      </w:r>
      <w:r w:rsidRPr="00F4350F">
        <w:rPr>
          <w:rFonts w:ascii="Times New Roman" w:eastAsia="TimesNewRomanPS-BoldMT" w:hAnsi="Times New Roman"/>
          <w:sz w:val="24"/>
          <w:szCs w:val="24"/>
          <w:lang w:eastAsia="lt-LT"/>
        </w:rPr>
        <w:t xml:space="preserve"> tūkst. Eur.</w:t>
      </w:r>
    </w:p>
    <w:p w14:paraId="70303247" w14:textId="6FC85E65" w:rsidR="007A2D48" w:rsidRDefault="007A2D48" w:rsidP="007A2D48">
      <w:pPr>
        <w:spacing w:after="0" w:line="312" w:lineRule="auto"/>
        <w:jc w:val="both"/>
        <w:rPr>
          <w:rFonts w:ascii="Times New Roman" w:hAnsi="Times New Roman"/>
          <w:b/>
          <w:sz w:val="24"/>
          <w:szCs w:val="24"/>
        </w:rPr>
      </w:pPr>
      <w:r>
        <w:rPr>
          <w:rFonts w:ascii="Times New Roman" w:eastAsia="Times New Roman" w:hAnsi="Times New Roman"/>
          <w:bCs/>
          <w:sz w:val="24"/>
          <w:szCs w:val="24"/>
          <w:lang w:eastAsia="lt-LT"/>
        </w:rPr>
        <w:t xml:space="preserve">            Įgyvendinant </w:t>
      </w:r>
      <w:r>
        <w:rPr>
          <w:rFonts w:ascii="Times New Roman" w:hAnsi="Times New Roman"/>
          <w:sz w:val="24"/>
          <w:szCs w:val="24"/>
        </w:rPr>
        <w:t xml:space="preserve">Savivaldybės </w:t>
      </w:r>
      <w:r>
        <w:rPr>
          <w:rFonts w:ascii="Times New Roman" w:eastAsia="Times New Roman" w:hAnsi="Times New Roman"/>
          <w:bCs/>
          <w:sz w:val="24"/>
          <w:szCs w:val="24"/>
          <w:lang w:eastAsia="lt-LT"/>
        </w:rPr>
        <w:t>202</w:t>
      </w:r>
      <w:r w:rsidR="00982E31">
        <w:rPr>
          <w:rFonts w:ascii="Times New Roman" w:eastAsia="Times New Roman" w:hAnsi="Times New Roman"/>
          <w:bCs/>
          <w:sz w:val="24"/>
          <w:szCs w:val="24"/>
          <w:lang w:eastAsia="lt-LT"/>
        </w:rPr>
        <w:t>3</w:t>
      </w:r>
      <w:r>
        <w:rPr>
          <w:rFonts w:ascii="Times New Roman" w:eastAsia="Times New Roman" w:hAnsi="Times New Roman"/>
          <w:bCs/>
          <w:sz w:val="24"/>
          <w:szCs w:val="24"/>
          <w:lang w:eastAsia="lt-LT"/>
        </w:rPr>
        <w:t>-202</w:t>
      </w:r>
      <w:r w:rsidR="00982E31">
        <w:rPr>
          <w:rFonts w:ascii="Times New Roman" w:eastAsia="Times New Roman" w:hAnsi="Times New Roman"/>
          <w:bCs/>
          <w:sz w:val="24"/>
          <w:szCs w:val="24"/>
          <w:lang w:eastAsia="lt-LT"/>
        </w:rPr>
        <w:t>5</w:t>
      </w:r>
      <w:r>
        <w:rPr>
          <w:rFonts w:ascii="Times New Roman" w:eastAsia="Times New Roman" w:hAnsi="Times New Roman"/>
          <w:bCs/>
          <w:sz w:val="24"/>
          <w:szCs w:val="24"/>
          <w:lang w:eastAsia="lt-LT"/>
        </w:rPr>
        <w:t xml:space="preserve"> </w:t>
      </w:r>
      <w:r>
        <w:rPr>
          <w:rFonts w:ascii="Times New Roman" w:hAnsi="Times New Roman"/>
          <w:sz w:val="24"/>
          <w:szCs w:val="24"/>
        </w:rPr>
        <w:t>m</w:t>
      </w:r>
      <w:r>
        <w:rPr>
          <w:rFonts w:ascii="Times New Roman" w:eastAsia="Times New Roman" w:hAnsi="Times New Roman"/>
          <w:bCs/>
          <w:sz w:val="24"/>
          <w:szCs w:val="24"/>
          <w:lang w:eastAsia="lt-LT"/>
        </w:rPr>
        <w:t xml:space="preserve"> strateginį veiklos planą, Seniūnija dalyvauja įgyvendinant  </w:t>
      </w:r>
      <w:r>
        <w:rPr>
          <w:rFonts w:ascii="Times New Roman" w:eastAsia="Times New Roman" w:hAnsi="Times New Roman"/>
          <w:b/>
          <w:bCs/>
          <w:sz w:val="24"/>
          <w:szCs w:val="24"/>
          <w:lang w:eastAsia="lt-LT"/>
        </w:rPr>
        <w:t xml:space="preserve">01 tikslo ,,Didinti savivaldybės valdymo ir veiklos efektyvumą, gerinti žmogiškųjų išteklių kompetencijas </w:t>
      </w:r>
      <w:r>
        <w:rPr>
          <w:rFonts w:ascii="Times New Roman" w:hAnsi="Times New Roman"/>
          <w:b/>
          <w:sz w:val="24"/>
          <w:szCs w:val="24"/>
        </w:rPr>
        <w:t>“</w:t>
      </w:r>
    </w:p>
    <w:p w14:paraId="0405AE4E" w14:textId="77777777" w:rsidR="007A2D48" w:rsidRDefault="007A2D48" w:rsidP="007A2D48">
      <w:pPr>
        <w:spacing w:after="0" w:line="312" w:lineRule="auto"/>
        <w:ind w:firstLine="567"/>
        <w:jc w:val="both"/>
        <w:rPr>
          <w:rFonts w:ascii="Times New Roman" w:eastAsia="Times New Roman" w:hAnsi="Times New Roman"/>
          <w:b/>
          <w:sz w:val="24"/>
          <w:szCs w:val="24"/>
          <w:lang w:eastAsia="lt-LT"/>
        </w:rPr>
      </w:pPr>
      <w:r>
        <w:rPr>
          <w:rFonts w:ascii="Times New Roman" w:hAnsi="Times New Roman"/>
          <w:b/>
          <w:sz w:val="24"/>
          <w:szCs w:val="24"/>
        </w:rPr>
        <w:t xml:space="preserve"> </w:t>
      </w:r>
      <w:r>
        <w:rPr>
          <w:rFonts w:ascii="Times New Roman" w:eastAsia="Times New Roman" w:hAnsi="Times New Roman"/>
          <w:b/>
          <w:sz w:val="24"/>
          <w:szCs w:val="24"/>
          <w:lang w:eastAsia="lt-LT"/>
        </w:rPr>
        <w:t>01 uždavinio ,,Sudaryti sąlygas kokybiškai įgyvendinti Savivaldybės funkcijas, mažinant administracinę naštą, įgyvendinant lygias galimybes užtikrinančias korupcijos prevencijos priemones“ priemonę:</w:t>
      </w:r>
    </w:p>
    <w:p w14:paraId="68FC9803" w14:textId="77777777" w:rsidR="007A2D48" w:rsidRDefault="007A2D48" w:rsidP="007A2D48">
      <w:pPr>
        <w:tabs>
          <w:tab w:val="left" w:pos="709"/>
        </w:tabs>
        <w:spacing w:after="0" w:line="312" w:lineRule="auto"/>
        <w:ind w:firstLine="567"/>
        <w:jc w:val="both"/>
        <w:rPr>
          <w:rFonts w:ascii="Times New Roman" w:eastAsia="Times New Roman" w:hAnsi="Times New Roman"/>
          <w:i/>
          <w:sz w:val="24"/>
          <w:szCs w:val="24"/>
          <w:lang w:eastAsia="lt-LT"/>
        </w:rPr>
      </w:pPr>
      <w:r>
        <w:rPr>
          <w:rFonts w:ascii="Times New Roman" w:eastAsia="Times New Roman" w:hAnsi="Times New Roman"/>
          <w:i/>
          <w:sz w:val="24"/>
          <w:szCs w:val="24"/>
          <w:lang w:eastAsia="lt-LT"/>
        </w:rPr>
        <w:t>03 Organizuoti seniūnijų veiklą, įgyvendinant pavestas viešojo administravimo funkcijas.</w:t>
      </w:r>
    </w:p>
    <w:p w14:paraId="3D609557" w14:textId="77777777" w:rsidR="007A2D48" w:rsidRDefault="007A2D48" w:rsidP="007A2D48">
      <w:pPr>
        <w:spacing w:after="0" w:line="312" w:lineRule="auto"/>
        <w:ind w:firstLine="567"/>
        <w:jc w:val="both"/>
        <w:rPr>
          <w:rFonts w:ascii="Times New Roman" w:eastAsia="Times New Roman" w:hAnsi="Times New Roman"/>
          <w:b/>
          <w:sz w:val="24"/>
          <w:szCs w:val="24"/>
          <w:lang w:eastAsia="lt-LT"/>
        </w:rPr>
      </w:pPr>
    </w:p>
    <w:p w14:paraId="3D4DF3D0" w14:textId="77777777" w:rsidR="007A2D48" w:rsidRDefault="007A2D48" w:rsidP="007A2D48">
      <w:pPr>
        <w:spacing w:after="0" w:line="312" w:lineRule="auto"/>
        <w:ind w:firstLine="567"/>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lastRenderedPageBreak/>
        <w:t>02 uždavinio „ Organizuoti ir užtikrinti kokybišką valstybės perduotų funkcijų įgyvendinimą“ priemones:</w:t>
      </w:r>
    </w:p>
    <w:p w14:paraId="728F37CB" w14:textId="77777777" w:rsidR="007A2D48" w:rsidRDefault="007A2D48" w:rsidP="007A2D48">
      <w:pPr>
        <w:pStyle w:val="WW-BodyText3"/>
        <w:spacing w:line="312" w:lineRule="auto"/>
        <w:ind w:firstLine="567"/>
        <w:rPr>
          <w:i/>
          <w:color w:val="00B050"/>
          <w:lang w:eastAsia="en-US"/>
        </w:rPr>
      </w:pPr>
      <w:r>
        <w:rPr>
          <w:i/>
          <w:lang w:eastAsia="en-US"/>
        </w:rPr>
        <w:t xml:space="preserve">01 Vykdyti gyventojų registrų tvarkymo ir duomenų valstybės registrui teikimo funkciją;* </w:t>
      </w:r>
    </w:p>
    <w:p w14:paraId="7B5C60A7" w14:textId="77777777" w:rsidR="007A2D48" w:rsidRDefault="007A2D48" w:rsidP="007A2D48">
      <w:pPr>
        <w:pStyle w:val="WW-BodyText3"/>
        <w:spacing w:line="312" w:lineRule="auto"/>
        <w:ind w:firstLine="567"/>
        <w:rPr>
          <w:i/>
          <w:color w:val="00B050"/>
          <w:lang w:eastAsia="en-US"/>
        </w:rPr>
      </w:pPr>
      <w:r>
        <w:rPr>
          <w:i/>
          <w:lang w:eastAsia="en-US"/>
        </w:rPr>
        <w:t xml:space="preserve">02 Tvarkyti archyvinius dokumentus* </w:t>
      </w:r>
    </w:p>
    <w:p w14:paraId="21F4D4E4" w14:textId="77777777" w:rsidR="007A2D48" w:rsidRDefault="007A2D48" w:rsidP="007A2D48">
      <w:pPr>
        <w:pStyle w:val="WW-BodyText3"/>
        <w:spacing w:line="312" w:lineRule="auto"/>
        <w:ind w:firstLine="567"/>
        <w:rPr>
          <w:i/>
          <w:lang w:eastAsia="en-US"/>
        </w:rPr>
      </w:pPr>
      <w:r>
        <w:rPr>
          <w:i/>
          <w:lang w:eastAsia="en-US"/>
        </w:rPr>
        <w:t xml:space="preserve">09 Vykdyti valstybinės žemės ir kito turto valdymo, naudojimo ir disponavimo juo patikėjimo teise, funkciją* </w:t>
      </w:r>
    </w:p>
    <w:p w14:paraId="4897E9CC" w14:textId="77777777" w:rsidR="007A2D48" w:rsidRDefault="007A2D48" w:rsidP="007A2D48">
      <w:pPr>
        <w:pStyle w:val="WW-BodyText3"/>
        <w:numPr>
          <w:ilvl w:val="0"/>
          <w:numId w:val="5"/>
        </w:numPr>
        <w:spacing w:line="312" w:lineRule="auto"/>
        <w:rPr>
          <w:i/>
          <w:color w:val="FF0000"/>
          <w:lang w:eastAsia="en-US"/>
        </w:rPr>
      </w:pPr>
      <w:r>
        <w:rPr>
          <w:i/>
          <w:lang w:eastAsia="en-US"/>
        </w:rPr>
        <w:t>Vykdyti gyvenamosios vietos deklaravimo duomenų ir gyvenamosios vietos nedeklaravusių asmenų apskaitos duomenų tvarkymo funkciją *</w:t>
      </w:r>
    </w:p>
    <w:p w14:paraId="68DC2F2E" w14:textId="77777777" w:rsidR="007A2D48" w:rsidRDefault="007A2D48" w:rsidP="007A2D48">
      <w:pPr>
        <w:tabs>
          <w:tab w:val="left" w:pos="709"/>
          <w:tab w:val="left" w:pos="1830"/>
        </w:tabs>
        <w:spacing w:after="0" w:line="360" w:lineRule="auto"/>
        <w:ind w:left="567"/>
        <w:jc w:val="both"/>
        <w:rPr>
          <w:rFonts w:ascii="Times New Roman" w:hAnsi="Times New Roman"/>
          <w:i/>
          <w:sz w:val="24"/>
          <w:szCs w:val="24"/>
        </w:rPr>
      </w:pPr>
      <w:r>
        <w:rPr>
          <w:rFonts w:ascii="Times New Roman" w:hAnsi="Times New Roman"/>
          <w:i/>
          <w:sz w:val="24"/>
          <w:szCs w:val="24"/>
        </w:rPr>
        <w:t>*Seniūnija dalyvauja priemonės įgyvendinime; asignavimai numatyti Savivaldybės administracijos biudžete.</w:t>
      </w:r>
    </w:p>
    <w:p w14:paraId="620AEB66" w14:textId="77777777" w:rsidR="007A2D48" w:rsidRDefault="007A2D48" w:rsidP="007A2D48">
      <w:pPr>
        <w:spacing w:after="0" w:line="312" w:lineRule="auto"/>
        <w:ind w:firstLine="567"/>
        <w:jc w:val="both"/>
        <w:rPr>
          <w:rFonts w:ascii="Times New Roman" w:eastAsia="Times New Roman" w:hAnsi="Times New Roman"/>
          <w:b/>
          <w:bCs/>
          <w:sz w:val="24"/>
          <w:szCs w:val="24"/>
          <w:lang w:eastAsia="lt-LT"/>
        </w:rPr>
      </w:pPr>
      <w:r>
        <w:rPr>
          <w:rFonts w:ascii="Times New Roman" w:hAnsi="Times New Roman"/>
          <w:i/>
          <w:sz w:val="24"/>
          <w:szCs w:val="24"/>
        </w:rPr>
        <w:t xml:space="preserve"> </w:t>
      </w:r>
    </w:p>
    <w:p w14:paraId="57F59347" w14:textId="77777777" w:rsidR="007A2D48" w:rsidRDefault="007A2D48" w:rsidP="007A2D48">
      <w:pPr>
        <w:spacing w:after="0" w:line="312" w:lineRule="auto"/>
        <w:ind w:firstLine="567"/>
        <w:jc w:val="both"/>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 xml:space="preserve">Numatomas programos įgyvendinimo rezultatas: </w:t>
      </w:r>
    </w:p>
    <w:p w14:paraId="031FE1DD" w14:textId="77777777" w:rsidR="007A2D48" w:rsidRDefault="007A2D48" w:rsidP="007A2D48">
      <w:pPr>
        <w:tabs>
          <w:tab w:val="left" w:pos="709"/>
        </w:tabs>
        <w:spacing w:after="0" w:line="312" w:lineRule="auto"/>
        <w:ind w:firstLine="567"/>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Įgyvendinus šioje programoje iškeltus tikslus ir užsibrėžtus uždavinius, bus maksimaliai suderinti bendruomenės interesai ir valstybės politika. Pagerės Savivaldybėje dirbančių specialistų darbo sąlygos, pakils jų kvalifikacija bei padidės kompetencija, ženkliai pagerės piliečių aptarnavimas bei jų informavimas. Tobulinant IT Savivaldybėje bus užtikrintas skaidresnis sprendimų priėmimas ir jų įgyvendinimas. Sprendimai bus tobulesni ir iš esmės bus pagerinta paslaugų kokybė.</w:t>
      </w:r>
    </w:p>
    <w:p w14:paraId="7928914E" w14:textId="77777777" w:rsidR="007A2D48" w:rsidRDefault="007A2D48" w:rsidP="007A2D48">
      <w:pPr>
        <w:spacing w:after="0" w:line="312" w:lineRule="auto"/>
        <w:ind w:firstLine="567"/>
        <w:jc w:val="both"/>
        <w:rPr>
          <w:rFonts w:ascii="Times New Roman" w:eastAsia="Times New Roman" w:hAnsi="Times New Roman"/>
          <w:b/>
          <w:bCs/>
          <w:sz w:val="24"/>
          <w:szCs w:val="24"/>
          <w:lang w:eastAsia="lt-LT"/>
        </w:rPr>
      </w:pPr>
    </w:p>
    <w:p w14:paraId="245B5C1E" w14:textId="77777777" w:rsidR="007A2D48" w:rsidRDefault="007A2D48" w:rsidP="007A2D48">
      <w:pPr>
        <w:spacing w:after="0" w:line="312" w:lineRule="auto"/>
        <w:ind w:firstLine="567"/>
        <w:jc w:val="both"/>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Susiję įstatymai ir kiti norminiai teisės aktai:</w:t>
      </w:r>
    </w:p>
    <w:p w14:paraId="5FE9C257" w14:textId="77777777" w:rsidR="007A2D48" w:rsidRDefault="007A2D48" w:rsidP="007A2D48">
      <w:pPr>
        <w:spacing w:after="0" w:line="312" w:lineRule="auto"/>
        <w:ind w:firstLine="567"/>
        <w:jc w:val="both"/>
        <w:rPr>
          <w:rFonts w:ascii="Times New Roman" w:eastAsia="Times New Roman" w:hAnsi="Times New Roman"/>
          <w:sz w:val="24"/>
          <w:szCs w:val="24"/>
          <w:lang w:eastAsia="lt-LT"/>
        </w:rPr>
      </w:pPr>
      <w:r>
        <w:rPr>
          <w:rFonts w:ascii="Times New Roman" w:eastAsia="Times New Roman" w:hAnsi="Times New Roman"/>
          <w:b/>
          <w:bCs/>
          <w:sz w:val="24"/>
          <w:szCs w:val="24"/>
          <w:lang w:eastAsia="lt-LT"/>
        </w:rPr>
        <w:t xml:space="preserve"> </w:t>
      </w:r>
      <w:r>
        <w:rPr>
          <w:rFonts w:ascii="Times New Roman" w:eastAsia="Times New Roman" w:hAnsi="Times New Roman"/>
          <w:sz w:val="24"/>
          <w:szCs w:val="24"/>
          <w:lang w:eastAsia="lt-LT"/>
        </w:rPr>
        <w:t>Lietuvos Respublikos vietos savivaldos įstatymas, Lietuvos Respublikos valstybės tarnybos įstatymas, Lietuvos Respublikos viešųjų įstaigų įstatymas, Lietuvos Respublikos biudžetinių įstaigų įstatymas, Lietuvos Respublikos įmonių rejestro įstatymas, Lietuvos Respublikos akcinių bendrovių įstatymas, Lietuvos Respublikos karo prievolės įstatymas, Lietuvos Respublikos Transporto lengvatų įstatymas Lietuvos Respublikos valstybinės kalbos įstatymas, Lietuvos Respublikos vaikų teisių apsaugos įstatymas, Lietuvos Respublikos archyvų įstatymas, Lietuvos Respublikos civilinis kodeksas, Lietuvos Respublikos viešojo administravimo įstatymas, Lietuvos Respublikos Jaunimo politikos pagrindų įstatymas.</w:t>
      </w:r>
    </w:p>
    <w:p w14:paraId="25D15C79" w14:textId="77777777" w:rsidR="007A2D48" w:rsidRDefault="007A2D48" w:rsidP="007A2D48">
      <w:pPr>
        <w:spacing w:after="0" w:line="312" w:lineRule="auto"/>
        <w:ind w:firstLine="567"/>
        <w:jc w:val="both"/>
        <w:rPr>
          <w:rFonts w:ascii="Times New Roman" w:eastAsia="Times New Roman" w:hAnsi="Times New Roman"/>
          <w:sz w:val="24"/>
          <w:szCs w:val="24"/>
          <w:lang w:eastAsia="lt-LT"/>
        </w:rPr>
      </w:pPr>
    </w:p>
    <w:p w14:paraId="6BD551C4" w14:textId="77777777" w:rsidR="007A2D48" w:rsidRDefault="007A2D48" w:rsidP="007A2D48">
      <w:pPr>
        <w:spacing w:after="0" w:line="312" w:lineRule="auto"/>
        <w:ind w:firstLine="567"/>
        <w:jc w:val="both"/>
        <w:rPr>
          <w:rFonts w:ascii="Times New Roman" w:eastAsia="Times New Roman" w:hAnsi="Times New Roman"/>
          <w:sz w:val="24"/>
          <w:szCs w:val="24"/>
          <w:lang w:eastAsia="lt-LT"/>
        </w:rPr>
      </w:pPr>
    </w:p>
    <w:p w14:paraId="71AEB4CD" w14:textId="77777777" w:rsidR="007A2D48" w:rsidRDefault="007A2D48" w:rsidP="007A2D48">
      <w:pPr>
        <w:spacing w:after="0" w:line="312" w:lineRule="auto"/>
        <w:ind w:firstLine="567"/>
        <w:jc w:val="both"/>
        <w:rPr>
          <w:rFonts w:ascii="Times New Roman" w:eastAsia="Times New Roman" w:hAnsi="Times New Roman"/>
          <w:sz w:val="24"/>
          <w:szCs w:val="24"/>
          <w:lang w:eastAsia="lt-LT"/>
        </w:rPr>
      </w:pPr>
    </w:p>
    <w:p w14:paraId="565B0C31" w14:textId="77777777" w:rsidR="007A2D48" w:rsidRDefault="007A2D48" w:rsidP="007A2D48">
      <w:pPr>
        <w:spacing w:after="0" w:line="312" w:lineRule="auto"/>
        <w:ind w:firstLine="567"/>
        <w:jc w:val="both"/>
        <w:rPr>
          <w:rFonts w:ascii="Times New Roman" w:eastAsia="Times New Roman" w:hAnsi="Times New Roman"/>
          <w:sz w:val="24"/>
          <w:szCs w:val="24"/>
          <w:lang w:eastAsia="lt-LT"/>
        </w:rPr>
      </w:pPr>
    </w:p>
    <w:p w14:paraId="7DEF870B" w14:textId="71F09A58" w:rsidR="007A2D48" w:rsidRDefault="007A2D48" w:rsidP="007A2D48">
      <w:pPr>
        <w:tabs>
          <w:tab w:val="left" w:pos="1830"/>
        </w:tabs>
        <w:spacing w:after="0" w:line="240" w:lineRule="auto"/>
        <w:jc w:val="both"/>
        <w:rPr>
          <w:rFonts w:ascii="Times New Roman" w:hAnsi="Times New Roman"/>
          <w:sz w:val="24"/>
          <w:szCs w:val="24"/>
        </w:rPr>
      </w:pPr>
      <w:r>
        <w:rPr>
          <w:rFonts w:ascii="Times New Roman" w:hAnsi="Times New Roman"/>
          <w:sz w:val="24"/>
          <w:szCs w:val="24"/>
        </w:rPr>
        <w:t xml:space="preserve">Seniūnijos seniūnas                                                              </w:t>
      </w:r>
      <w:r w:rsidR="005F7339">
        <w:rPr>
          <w:rFonts w:ascii="Times New Roman" w:hAnsi="Times New Roman"/>
          <w:sz w:val="24"/>
          <w:szCs w:val="24"/>
        </w:rPr>
        <w:t xml:space="preserve">                             </w:t>
      </w:r>
      <w:r>
        <w:rPr>
          <w:rFonts w:ascii="Times New Roman" w:hAnsi="Times New Roman"/>
          <w:sz w:val="24"/>
          <w:szCs w:val="24"/>
        </w:rPr>
        <w:t xml:space="preserve">       Vytautas Zakaryza</w:t>
      </w:r>
    </w:p>
    <w:p w14:paraId="691CA9A1" w14:textId="77777777" w:rsidR="007A2D48" w:rsidRDefault="007A2D48" w:rsidP="007A2D48">
      <w:pPr>
        <w:rPr>
          <w:sz w:val="24"/>
          <w:szCs w:val="24"/>
        </w:rPr>
      </w:pPr>
    </w:p>
    <w:p w14:paraId="0BA4706A" w14:textId="77777777" w:rsidR="007A2D48" w:rsidRDefault="007A2D48" w:rsidP="007A2D48">
      <w:pPr>
        <w:rPr>
          <w:sz w:val="24"/>
          <w:szCs w:val="24"/>
        </w:rPr>
      </w:pPr>
    </w:p>
    <w:p w14:paraId="7E259156" w14:textId="77777777" w:rsidR="007A3712" w:rsidRDefault="007A3712"/>
    <w:sectPr w:rsidR="007A371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20002A87" w:usb1="00000000" w:usb2="00000000" w:usb3="00000000" w:csb0="000001FF" w:csb1="00000000"/>
  </w:font>
  <w:font w:name="Calibri">
    <w:panose1 w:val="020F0502020204030204"/>
    <w:charset w:val="BA"/>
    <w:family w:val="swiss"/>
    <w:pitch w:val="variable"/>
    <w:sig w:usb0="E00002FF" w:usb1="4000ACFF" w:usb2="00000001" w:usb3="00000000" w:csb0="0000019F" w:csb1="00000000"/>
  </w:font>
  <w:font w:name="HelveticaLT">
    <w:altName w:val="Arial"/>
    <w:panose1 w:val="00000000000000000000"/>
    <w:charset w:val="BA"/>
    <w:family w:val="swiss"/>
    <w:notTrueType/>
    <w:pitch w:val="variable"/>
    <w:sig w:usb0="00000007" w:usb1="00000000" w:usb2="00000000" w:usb3="00000000" w:csb0="00000081"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imesNewRomanPS-BoldMT">
    <w:altName w:val="Microsoft YaHei"/>
    <w:panose1 w:val="00000000000000000000"/>
    <w:charset w:val="86"/>
    <w:family w:val="auto"/>
    <w:notTrueType/>
    <w:pitch w:val="default"/>
    <w:sig w:usb0="00000003" w:usb1="080E0000" w:usb2="00000010" w:usb3="00000000" w:csb0="00040001" w:csb1="00000000"/>
  </w:font>
  <w:font w:name="TimesNewRoman">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36B7"/>
    <w:multiLevelType w:val="hybridMultilevel"/>
    <w:tmpl w:val="28C6833E"/>
    <w:lvl w:ilvl="0" w:tplc="0427000D">
      <w:numFmt w:val="decimal"/>
      <w:lvlText w:val=""/>
      <w:lvlJc w:val="left"/>
      <w:pPr>
        <w:ind w:left="1080" w:hanging="360"/>
      </w:pPr>
      <w:rPr>
        <w:rFonts w:ascii="Wingdings" w:hAnsi="Wingdings"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1">
    <w:nsid w:val="13A00ED6"/>
    <w:multiLevelType w:val="hybridMultilevel"/>
    <w:tmpl w:val="649C3AFC"/>
    <w:lvl w:ilvl="0" w:tplc="0427000D">
      <w:numFmt w:val="decimal"/>
      <w:lvlText w:val=""/>
      <w:lvlJc w:val="left"/>
      <w:pPr>
        <w:ind w:left="720" w:hanging="360"/>
      </w:pPr>
      <w:rPr>
        <w:rFonts w:ascii="Wingdings" w:hAnsi="Wingdings"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2">
    <w:nsid w:val="23286F75"/>
    <w:multiLevelType w:val="hybridMultilevel"/>
    <w:tmpl w:val="A6E6349A"/>
    <w:lvl w:ilvl="0" w:tplc="4A947AE2">
      <w:start w:val="1"/>
      <w:numFmt w:val="decimal"/>
      <w:lvlText w:val="%1"/>
      <w:lvlJc w:val="left"/>
      <w:pPr>
        <w:ind w:left="644" w:hanging="360"/>
      </w:pPr>
      <w:rPr>
        <w:rFonts w:ascii="Calibri" w:eastAsia="Calibri" w:hAnsi="Calibri" w:cs="Times New Roman"/>
        <w:b/>
        <w:i w:val="0"/>
        <w:color w:val="auto"/>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
    <w:nsid w:val="5EAB1A4F"/>
    <w:multiLevelType w:val="hybridMultilevel"/>
    <w:tmpl w:val="DA28CAAC"/>
    <w:lvl w:ilvl="0" w:tplc="98128702">
      <w:start w:val="5"/>
      <w:numFmt w:val="decimalZero"/>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
    <w:nsid w:val="62CF6D2F"/>
    <w:multiLevelType w:val="hybridMultilevel"/>
    <w:tmpl w:val="96048276"/>
    <w:lvl w:ilvl="0" w:tplc="59B03F8C">
      <w:start w:val="10"/>
      <w:numFmt w:val="decimal"/>
      <w:lvlText w:val="%1"/>
      <w:lvlJc w:val="left"/>
      <w:pPr>
        <w:ind w:left="927" w:hanging="360"/>
      </w:pPr>
      <w:rPr>
        <w:color w:val="auto"/>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5">
    <w:nsid w:val="74EC5959"/>
    <w:multiLevelType w:val="hybridMultilevel"/>
    <w:tmpl w:val="CFEC2858"/>
    <w:lvl w:ilvl="0" w:tplc="0427000F">
      <w:start w:val="1"/>
      <w:numFmt w:val="decimal"/>
      <w:lvlText w:val="%1."/>
      <w:lvlJc w:val="left"/>
      <w:pPr>
        <w:ind w:left="1287"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EDF"/>
    <w:rsid w:val="000243AD"/>
    <w:rsid w:val="00102E18"/>
    <w:rsid w:val="001D7A10"/>
    <w:rsid w:val="003D71C0"/>
    <w:rsid w:val="00453EDF"/>
    <w:rsid w:val="00494318"/>
    <w:rsid w:val="004F6430"/>
    <w:rsid w:val="005E3DE4"/>
    <w:rsid w:val="005F7339"/>
    <w:rsid w:val="0062235C"/>
    <w:rsid w:val="00624DF6"/>
    <w:rsid w:val="00635E93"/>
    <w:rsid w:val="007A2D48"/>
    <w:rsid w:val="007A3712"/>
    <w:rsid w:val="007B2528"/>
    <w:rsid w:val="007B714C"/>
    <w:rsid w:val="008722A7"/>
    <w:rsid w:val="0094396B"/>
    <w:rsid w:val="00982E31"/>
    <w:rsid w:val="00AD38C9"/>
    <w:rsid w:val="00D03D7A"/>
    <w:rsid w:val="00D51469"/>
    <w:rsid w:val="00F435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8C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A2D48"/>
    <w:pPr>
      <w:spacing w:after="200" w:line="276" w:lineRule="auto"/>
    </w:pPr>
    <w:rPr>
      <w:rFonts w:ascii="Calibri" w:eastAsia="Calibri" w:hAnsi="Calibri" w:cs="Times New Roman"/>
    </w:rPr>
  </w:style>
  <w:style w:type="paragraph" w:styleId="Antrat1">
    <w:name w:val="heading 1"/>
    <w:basedOn w:val="prastasis"/>
    <w:next w:val="prastasis"/>
    <w:link w:val="Antrat1Diagrama"/>
    <w:qFormat/>
    <w:rsid w:val="007A2D48"/>
    <w:pPr>
      <w:keepNext/>
      <w:spacing w:after="0" w:line="240" w:lineRule="auto"/>
      <w:jc w:val="center"/>
      <w:outlineLvl w:val="0"/>
    </w:pPr>
    <w:rPr>
      <w:rFonts w:ascii="HelveticaLT" w:eastAsia="Times New Roman" w:hAnsi="HelveticaLT"/>
      <w:caps/>
      <w:sz w:val="32"/>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A2D48"/>
    <w:rPr>
      <w:rFonts w:ascii="HelveticaLT" w:eastAsia="Times New Roman" w:hAnsi="HelveticaLT" w:cs="Times New Roman"/>
      <w:caps/>
      <w:sz w:val="32"/>
      <w:szCs w:val="20"/>
    </w:rPr>
  </w:style>
  <w:style w:type="paragraph" w:customStyle="1" w:styleId="WW-BlockText">
    <w:name w:val="WW-Block Text"/>
    <w:basedOn w:val="prastasis"/>
    <w:rsid w:val="007A2D48"/>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paragraph" w:customStyle="1" w:styleId="WW-BodyText3">
    <w:name w:val="WW-Body Text 3"/>
    <w:basedOn w:val="prastasis"/>
    <w:rsid w:val="007A2D48"/>
    <w:pPr>
      <w:suppressAutoHyphens/>
      <w:spacing w:after="0" w:line="240" w:lineRule="auto"/>
      <w:jc w:val="both"/>
    </w:pPr>
    <w:rPr>
      <w:rFonts w:ascii="Times New Roman" w:eastAsia="Times New Roman" w:hAnsi="Times New Roman"/>
      <w:sz w:val="24"/>
      <w:szCs w:val="24"/>
      <w:lang w:eastAsia="ar-SA"/>
    </w:rPr>
  </w:style>
  <w:style w:type="paragraph" w:customStyle="1" w:styleId="Pagrindinistekstas21">
    <w:name w:val="Pagrindinis tekstas 21"/>
    <w:basedOn w:val="prastasis"/>
    <w:rsid w:val="007A2D48"/>
    <w:pPr>
      <w:suppressAutoHyphens/>
      <w:snapToGrid w:val="0"/>
      <w:spacing w:after="0" w:line="240" w:lineRule="auto"/>
      <w:jc w:val="both"/>
    </w:pPr>
    <w:rPr>
      <w:rFonts w:ascii="Times New Roman" w:eastAsia="SimSun" w:hAnsi="Times New Roman"/>
      <w:sz w:val="24"/>
      <w:szCs w:val="24"/>
      <w:lang w:eastAsia="ar-SA"/>
    </w:rPr>
  </w:style>
  <w:style w:type="paragraph" w:customStyle="1" w:styleId="Standard">
    <w:name w:val="Standard"/>
    <w:rsid w:val="00AD38C9"/>
    <w:pPr>
      <w:suppressAutoHyphens/>
      <w:autoSpaceDN w:val="0"/>
      <w:spacing w:after="200" w:line="276" w:lineRule="auto"/>
    </w:pPr>
    <w:rPr>
      <w:rFonts w:ascii="Calibri" w:eastAsia="Calibri" w:hAnsi="Calibri" w:cs="Times New Roman"/>
    </w:rPr>
  </w:style>
  <w:style w:type="paragraph" w:styleId="Sraopastraipa">
    <w:name w:val="List Paragraph"/>
    <w:basedOn w:val="prastasis"/>
    <w:uiPriority w:val="34"/>
    <w:qFormat/>
    <w:rsid w:val="000243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A2D48"/>
    <w:pPr>
      <w:spacing w:after="200" w:line="276" w:lineRule="auto"/>
    </w:pPr>
    <w:rPr>
      <w:rFonts w:ascii="Calibri" w:eastAsia="Calibri" w:hAnsi="Calibri" w:cs="Times New Roman"/>
    </w:rPr>
  </w:style>
  <w:style w:type="paragraph" w:styleId="Antrat1">
    <w:name w:val="heading 1"/>
    <w:basedOn w:val="prastasis"/>
    <w:next w:val="prastasis"/>
    <w:link w:val="Antrat1Diagrama"/>
    <w:qFormat/>
    <w:rsid w:val="007A2D48"/>
    <w:pPr>
      <w:keepNext/>
      <w:spacing w:after="0" w:line="240" w:lineRule="auto"/>
      <w:jc w:val="center"/>
      <w:outlineLvl w:val="0"/>
    </w:pPr>
    <w:rPr>
      <w:rFonts w:ascii="HelveticaLT" w:eastAsia="Times New Roman" w:hAnsi="HelveticaLT"/>
      <w:caps/>
      <w:sz w:val="32"/>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A2D48"/>
    <w:rPr>
      <w:rFonts w:ascii="HelveticaLT" w:eastAsia="Times New Roman" w:hAnsi="HelveticaLT" w:cs="Times New Roman"/>
      <w:caps/>
      <w:sz w:val="32"/>
      <w:szCs w:val="20"/>
    </w:rPr>
  </w:style>
  <w:style w:type="paragraph" w:customStyle="1" w:styleId="WW-BlockText">
    <w:name w:val="WW-Block Text"/>
    <w:basedOn w:val="prastasis"/>
    <w:rsid w:val="007A2D48"/>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paragraph" w:customStyle="1" w:styleId="WW-BodyText3">
    <w:name w:val="WW-Body Text 3"/>
    <w:basedOn w:val="prastasis"/>
    <w:rsid w:val="007A2D48"/>
    <w:pPr>
      <w:suppressAutoHyphens/>
      <w:spacing w:after="0" w:line="240" w:lineRule="auto"/>
      <w:jc w:val="both"/>
    </w:pPr>
    <w:rPr>
      <w:rFonts w:ascii="Times New Roman" w:eastAsia="Times New Roman" w:hAnsi="Times New Roman"/>
      <w:sz w:val="24"/>
      <w:szCs w:val="24"/>
      <w:lang w:eastAsia="ar-SA"/>
    </w:rPr>
  </w:style>
  <w:style w:type="paragraph" w:customStyle="1" w:styleId="Pagrindinistekstas21">
    <w:name w:val="Pagrindinis tekstas 21"/>
    <w:basedOn w:val="prastasis"/>
    <w:rsid w:val="007A2D48"/>
    <w:pPr>
      <w:suppressAutoHyphens/>
      <w:snapToGrid w:val="0"/>
      <w:spacing w:after="0" w:line="240" w:lineRule="auto"/>
      <w:jc w:val="both"/>
    </w:pPr>
    <w:rPr>
      <w:rFonts w:ascii="Times New Roman" w:eastAsia="SimSun" w:hAnsi="Times New Roman"/>
      <w:sz w:val="24"/>
      <w:szCs w:val="24"/>
      <w:lang w:eastAsia="ar-SA"/>
    </w:rPr>
  </w:style>
  <w:style w:type="paragraph" w:customStyle="1" w:styleId="Standard">
    <w:name w:val="Standard"/>
    <w:rsid w:val="00AD38C9"/>
    <w:pPr>
      <w:suppressAutoHyphens/>
      <w:autoSpaceDN w:val="0"/>
      <w:spacing w:after="200" w:line="276" w:lineRule="auto"/>
    </w:pPr>
    <w:rPr>
      <w:rFonts w:ascii="Calibri" w:eastAsia="Calibri" w:hAnsi="Calibri" w:cs="Times New Roman"/>
    </w:rPr>
  </w:style>
  <w:style w:type="paragraph" w:styleId="Sraopastraipa">
    <w:name w:val="List Paragraph"/>
    <w:basedOn w:val="prastasis"/>
    <w:uiPriority w:val="34"/>
    <w:qFormat/>
    <w:rsid w:val="00024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391727">
      <w:bodyDiv w:val="1"/>
      <w:marLeft w:val="0"/>
      <w:marRight w:val="0"/>
      <w:marTop w:val="0"/>
      <w:marBottom w:val="0"/>
      <w:divBdr>
        <w:top w:val="none" w:sz="0" w:space="0" w:color="auto"/>
        <w:left w:val="none" w:sz="0" w:space="0" w:color="auto"/>
        <w:bottom w:val="none" w:sz="0" w:space="0" w:color="auto"/>
        <w:right w:val="none" w:sz="0" w:space="0" w:color="auto"/>
      </w:divBdr>
    </w:div>
    <w:div w:id="131198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17993</Words>
  <Characters>10257</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REO</Company>
  <LinksUpToDate>false</LinksUpToDate>
  <CharactersWithSpaces>28194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Seniūnas</dc:creator>
  <cp:lastModifiedBy>Vartotojas</cp:lastModifiedBy>
  <cp:revision>2</cp:revision>
  <dcterms:created xsi:type="dcterms:W3CDTF">2023-02-09T09:45:00Z</dcterms:created>
  <dcterms:modified xsi:type="dcterms:W3CDTF">2023-02-09T09:45:00Z</dcterms:modified>
</cp:coreProperties>
</file>